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961" w:rsidRPr="003E672E" w:rsidRDefault="00301961" w:rsidP="00301961">
      <w:pPr>
        <w:pStyle w:val="Title"/>
        <w:jc w:val="center"/>
        <w:rPr>
          <w:sz w:val="40"/>
          <w:szCs w:val="40"/>
        </w:rPr>
      </w:pPr>
      <w:bookmarkStart w:id="0" w:name="_GoBack"/>
      <w:bookmarkEnd w:id="0"/>
      <w:r w:rsidRPr="003E672E">
        <w:rPr>
          <w:sz w:val="40"/>
          <w:szCs w:val="40"/>
        </w:rPr>
        <w:t>Tematica</w:t>
      </w:r>
      <w:r w:rsidRPr="003E672E">
        <w:rPr>
          <w:spacing w:val="-8"/>
          <w:sz w:val="40"/>
          <w:szCs w:val="40"/>
        </w:rPr>
        <w:t xml:space="preserve"> </w:t>
      </w:r>
      <w:r w:rsidRPr="003E672E">
        <w:rPr>
          <w:sz w:val="40"/>
          <w:szCs w:val="40"/>
        </w:rPr>
        <w:t>pentru</w:t>
      </w:r>
      <w:r w:rsidRPr="003E672E">
        <w:rPr>
          <w:spacing w:val="-7"/>
          <w:sz w:val="40"/>
          <w:szCs w:val="40"/>
        </w:rPr>
        <w:t xml:space="preserve"> </w:t>
      </w:r>
      <w:r w:rsidRPr="003E672E">
        <w:rPr>
          <w:sz w:val="40"/>
          <w:szCs w:val="40"/>
        </w:rPr>
        <w:t>examenul</w:t>
      </w:r>
      <w:r w:rsidRPr="003E672E">
        <w:rPr>
          <w:spacing w:val="-6"/>
          <w:sz w:val="40"/>
          <w:szCs w:val="40"/>
        </w:rPr>
        <w:t xml:space="preserve"> </w:t>
      </w:r>
      <w:r w:rsidRPr="003E672E">
        <w:rPr>
          <w:sz w:val="40"/>
          <w:szCs w:val="40"/>
        </w:rPr>
        <w:t>de</w:t>
      </w:r>
      <w:r w:rsidRPr="003E672E">
        <w:rPr>
          <w:spacing w:val="-7"/>
          <w:sz w:val="40"/>
          <w:szCs w:val="40"/>
        </w:rPr>
        <w:t xml:space="preserve"> </w:t>
      </w:r>
      <w:r w:rsidRPr="003E672E">
        <w:rPr>
          <w:sz w:val="40"/>
          <w:szCs w:val="40"/>
        </w:rPr>
        <w:t>specialitate</w:t>
      </w:r>
      <w:r w:rsidRPr="003E672E">
        <w:rPr>
          <w:spacing w:val="-6"/>
          <w:sz w:val="40"/>
          <w:szCs w:val="40"/>
        </w:rPr>
        <w:t xml:space="preserve"> </w:t>
      </w:r>
      <w:r w:rsidRPr="003E672E">
        <w:rPr>
          <w:sz w:val="40"/>
          <w:szCs w:val="40"/>
        </w:rPr>
        <w:t>Obstetrică-</w:t>
      </w:r>
      <w:r w:rsidRPr="003E672E">
        <w:rPr>
          <w:spacing w:val="-2"/>
          <w:sz w:val="40"/>
          <w:szCs w:val="40"/>
        </w:rPr>
        <w:t>Ginecologie</w:t>
      </w:r>
    </w:p>
    <w:p w:rsidR="00301961" w:rsidRPr="003E672E" w:rsidRDefault="00301961" w:rsidP="00301961">
      <w:pPr>
        <w:pStyle w:val="Title"/>
        <w:spacing w:before="186" w:line="259" w:lineRule="auto"/>
        <w:ind w:left="1"/>
        <w:jc w:val="center"/>
        <w:rPr>
          <w:sz w:val="40"/>
          <w:szCs w:val="40"/>
        </w:rPr>
      </w:pPr>
      <w:r w:rsidRPr="003E672E">
        <w:rPr>
          <w:sz w:val="40"/>
          <w:szCs w:val="40"/>
        </w:rPr>
        <w:t>Tematica</w:t>
      </w:r>
      <w:r w:rsidRPr="003E672E">
        <w:rPr>
          <w:spacing w:val="-4"/>
          <w:sz w:val="40"/>
          <w:szCs w:val="40"/>
        </w:rPr>
        <w:t xml:space="preserve"> </w:t>
      </w:r>
      <w:r w:rsidRPr="003E672E">
        <w:rPr>
          <w:sz w:val="40"/>
          <w:szCs w:val="40"/>
        </w:rPr>
        <w:t>pentru</w:t>
      </w:r>
      <w:r w:rsidRPr="003E672E">
        <w:rPr>
          <w:spacing w:val="-3"/>
          <w:sz w:val="40"/>
          <w:szCs w:val="40"/>
        </w:rPr>
        <w:t xml:space="preserve"> </w:t>
      </w:r>
      <w:r w:rsidRPr="003E672E">
        <w:rPr>
          <w:sz w:val="40"/>
          <w:szCs w:val="40"/>
        </w:rPr>
        <w:t>concursul</w:t>
      </w:r>
      <w:r w:rsidRPr="003E672E">
        <w:rPr>
          <w:spacing w:val="-3"/>
          <w:sz w:val="40"/>
          <w:szCs w:val="40"/>
        </w:rPr>
        <w:t xml:space="preserve"> </w:t>
      </w:r>
      <w:r w:rsidRPr="003E672E">
        <w:rPr>
          <w:sz w:val="40"/>
          <w:szCs w:val="40"/>
        </w:rPr>
        <w:t>de</w:t>
      </w:r>
      <w:r w:rsidRPr="003E672E">
        <w:rPr>
          <w:spacing w:val="-3"/>
          <w:sz w:val="40"/>
          <w:szCs w:val="40"/>
        </w:rPr>
        <w:t xml:space="preserve"> </w:t>
      </w:r>
      <w:r w:rsidRPr="003E672E">
        <w:rPr>
          <w:sz w:val="40"/>
          <w:szCs w:val="40"/>
        </w:rPr>
        <w:t>ocupare</w:t>
      </w:r>
      <w:r w:rsidRPr="003E672E">
        <w:rPr>
          <w:spacing w:val="-5"/>
          <w:sz w:val="40"/>
          <w:szCs w:val="40"/>
        </w:rPr>
        <w:t xml:space="preserve"> </w:t>
      </w:r>
      <w:r w:rsidRPr="003E672E">
        <w:rPr>
          <w:sz w:val="40"/>
          <w:szCs w:val="40"/>
        </w:rPr>
        <w:t>de</w:t>
      </w:r>
      <w:r w:rsidRPr="003E672E">
        <w:rPr>
          <w:spacing w:val="-6"/>
          <w:sz w:val="40"/>
          <w:szCs w:val="40"/>
        </w:rPr>
        <w:t xml:space="preserve"> </w:t>
      </w:r>
      <w:r w:rsidRPr="003E672E">
        <w:rPr>
          <w:sz w:val="40"/>
          <w:szCs w:val="40"/>
        </w:rPr>
        <w:t>post</w:t>
      </w:r>
      <w:r w:rsidRPr="003E672E">
        <w:rPr>
          <w:spacing w:val="-4"/>
          <w:sz w:val="40"/>
          <w:szCs w:val="40"/>
        </w:rPr>
        <w:t xml:space="preserve"> </w:t>
      </w:r>
      <w:r w:rsidRPr="003E672E">
        <w:rPr>
          <w:sz w:val="40"/>
          <w:szCs w:val="40"/>
        </w:rPr>
        <w:t>în</w:t>
      </w:r>
      <w:r w:rsidRPr="003E672E">
        <w:rPr>
          <w:spacing w:val="-3"/>
          <w:sz w:val="40"/>
          <w:szCs w:val="40"/>
        </w:rPr>
        <w:t xml:space="preserve"> </w:t>
      </w:r>
      <w:r w:rsidRPr="003E672E">
        <w:rPr>
          <w:sz w:val="40"/>
          <w:szCs w:val="40"/>
        </w:rPr>
        <w:t>specialitatea</w:t>
      </w:r>
      <w:r w:rsidRPr="003E672E">
        <w:rPr>
          <w:spacing w:val="-6"/>
          <w:sz w:val="40"/>
          <w:szCs w:val="40"/>
        </w:rPr>
        <w:t xml:space="preserve"> </w:t>
      </w:r>
      <w:r w:rsidRPr="003E672E">
        <w:rPr>
          <w:sz w:val="40"/>
          <w:szCs w:val="40"/>
        </w:rPr>
        <w:t xml:space="preserve">Obstetrică- </w:t>
      </w:r>
      <w:r w:rsidRPr="003E672E">
        <w:rPr>
          <w:spacing w:val="-2"/>
          <w:sz w:val="40"/>
          <w:szCs w:val="40"/>
        </w:rPr>
        <w:t>Ginecologie</w:t>
      </w:r>
    </w:p>
    <w:p w:rsidR="00301961" w:rsidRPr="003E672E" w:rsidRDefault="00301961" w:rsidP="00301961">
      <w:pPr>
        <w:pStyle w:val="ListParagraph"/>
        <w:numPr>
          <w:ilvl w:val="0"/>
          <w:numId w:val="7"/>
        </w:numPr>
        <w:tabs>
          <w:tab w:val="left" w:pos="242"/>
        </w:tabs>
        <w:spacing w:before="157"/>
        <w:ind w:left="242" w:hanging="242"/>
        <w:contextualSpacing w:val="0"/>
      </w:pPr>
      <w:r w:rsidRPr="003E672E">
        <w:t>PROBA</w:t>
      </w:r>
      <w:r w:rsidRPr="003E672E">
        <w:rPr>
          <w:spacing w:val="-5"/>
        </w:rPr>
        <w:t xml:space="preserve"> </w:t>
      </w:r>
      <w:r w:rsidRPr="003E672E">
        <w:rPr>
          <w:spacing w:val="-2"/>
        </w:rPr>
        <w:t>SCRISĂ</w:t>
      </w:r>
    </w:p>
    <w:p w:rsidR="00301961" w:rsidRPr="003E672E" w:rsidRDefault="00301961" w:rsidP="00301961">
      <w:pPr>
        <w:pStyle w:val="ListParagraph"/>
        <w:numPr>
          <w:ilvl w:val="0"/>
          <w:numId w:val="7"/>
        </w:numPr>
        <w:tabs>
          <w:tab w:val="left" w:pos="232"/>
        </w:tabs>
        <w:spacing w:before="182"/>
        <w:ind w:left="232" w:hanging="232"/>
        <w:contextualSpacing w:val="0"/>
      </w:pPr>
      <w:r w:rsidRPr="003E672E">
        <w:t>PROBA</w:t>
      </w:r>
      <w:r w:rsidRPr="003E672E">
        <w:rPr>
          <w:spacing w:val="-7"/>
        </w:rPr>
        <w:t xml:space="preserve"> </w:t>
      </w:r>
      <w:r w:rsidRPr="003E672E">
        <w:t>CLINICĂ</w:t>
      </w:r>
      <w:r w:rsidRPr="003E672E">
        <w:rPr>
          <w:spacing w:val="-5"/>
        </w:rPr>
        <w:t xml:space="preserve"> </w:t>
      </w:r>
      <w:r w:rsidRPr="003E672E">
        <w:rPr>
          <w:spacing w:val="-2"/>
        </w:rPr>
        <w:t>OBSTETRICĂ</w:t>
      </w:r>
    </w:p>
    <w:p w:rsidR="00301961" w:rsidRPr="003E672E" w:rsidRDefault="00301961" w:rsidP="00301961">
      <w:pPr>
        <w:pStyle w:val="ListParagraph"/>
        <w:numPr>
          <w:ilvl w:val="0"/>
          <w:numId w:val="7"/>
        </w:numPr>
        <w:tabs>
          <w:tab w:val="left" w:pos="226"/>
        </w:tabs>
        <w:spacing w:before="180"/>
        <w:ind w:left="226" w:hanging="226"/>
        <w:contextualSpacing w:val="0"/>
      </w:pPr>
      <w:r w:rsidRPr="003E672E">
        <w:t>PROBA</w:t>
      </w:r>
      <w:r w:rsidRPr="003E672E">
        <w:rPr>
          <w:spacing w:val="-7"/>
        </w:rPr>
        <w:t xml:space="preserve"> </w:t>
      </w:r>
      <w:r w:rsidRPr="003E672E">
        <w:t>CLINICĂ</w:t>
      </w:r>
      <w:r w:rsidRPr="003E672E">
        <w:rPr>
          <w:spacing w:val="-4"/>
        </w:rPr>
        <w:t xml:space="preserve"> </w:t>
      </w:r>
      <w:r w:rsidRPr="003E672E">
        <w:rPr>
          <w:spacing w:val="-2"/>
        </w:rPr>
        <w:t>GINECOLOGIE</w:t>
      </w:r>
    </w:p>
    <w:p w:rsidR="00301961" w:rsidRPr="003E672E" w:rsidRDefault="00301961" w:rsidP="00301961">
      <w:pPr>
        <w:pStyle w:val="ListParagraph"/>
        <w:numPr>
          <w:ilvl w:val="0"/>
          <w:numId w:val="7"/>
        </w:numPr>
        <w:tabs>
          <w:tab w:val="left" w:pos="248"/>
        </w:tabs>
        <w:spacing w:before="183"/>
        <w:ind w:left="248" w:hanging="248"/>
        <w:contextualSpacing w:val="0"/>
      </w:pPr>
      <w:r w:rsidRPr="003E672E">
        <w:t>PROBA</w:t>
      </w:r>
      <w:r w:rsidRPr="003E672E">
        <w:rPr>
          <w:spacing w:val="-3"/>
        </w:rPr>
        <w:t xml:space="preserve"> </w:t>
      </w:r>
      <w:r w:rsidRPr="003E672E">
        <w:rPr>
          <w:spacing w:val="-2"/>
        </w:rPr>
        <w:t>PRACTICĂ</w:t>
      </w:r>
    </w:p>
    <w:p w:rsidR="00301961" w:rsidRPr="003E672E" w:rsidRDefault="00301961" w:rsidP="00301961">
      <w:pPr>
        <w:pStyle w:val="BodyText"/>
        <w:ind w:left="0" w:firstLine="0"/>
        <w:rPr>
          <w:sz w:val="22"/>
        </w:rPr>
      </w:pPr>
    </w:p>
    <w:p w:rsidR="00301961" w:rsidRPr="003E672E" w:rsidRDefault="00301961" w:rsidP="00301961">
      <w:pPr>
        <w:pStyle w:val="BodyText"/>
        <w:spacing w:before="95"/>
        <w:ind w:left="0" w:firstLine="0"/>
        <w:rPr>
          <w:sz w:val="22"/>
        </w:rPr>
      </w:pPr>
    </w:p>
    <w:p w:rsidR="00301961" w:rsidRPr="003E672E" w:rsidRDefault="00301961" w:rsidP="00301961">
      <w:pPr>
        <w:pStyle w:val="ListParagraph"/>
        <w:numPr>
          <w:ilvl w:val="0"/>
          <w:numId w:val="6"/>
        </w:numPr>
        <w:tabs>
          <w:tab w:val="left" w:pos="242"/>
        </w:tabs>
        <w:ind w:left="242" w:hanging="242"/>
        <w:contextualSpacing w:val="0"/>
      </w:pPr>
      <w:r w:rsidRPr="003E672E">
        <w:t>PROBA</w:t>
      </w:r>
      <w:r w:rsidRPr="003E672E">
        <w:rPr>
          <w:spacing w:val="-5"/>
        </w:rPr>
        <w:t xml:space="preserve"> </w:t>
      </w:r>
      <w:r w:rsidRPr="003E672E">
        <w:rPr>
          <w:spacing w:val="-2"/>
        </w:rPr>
        <w:t>SCRISĂ</w:t>
      </w:r>
    </w:p>
    <w:p w:rsidR="00301961" w:rsidRPr="003E672E" w:rsidRDefault="00301961" w:rsidP="00301961">
      <w:pPr>
        <w:pStyle w:val="ListParagraph"/>
        <w:numPr>
          <w:ilvl w:val="1"/>
          <w:numId w:val="6"/>
        </w:numPr>
        <w:tabs>
          <w:tab w:val="left" w:pos="359"/>
        </w:tabs>
        <w:spacing w:before="183"/>
        <w:ind w:left="359" w:hanging="359"/>
        <w:contextualSpacing w:val="0"/>
        <w:rPr>
          <w:sz w:val="24"/>
        </w:rPr>
      </w:pPr>
      <w:r w:rsidRPr="003E672E">
        <w:rPr>
          <w:sz w:val="24"/>
        </w:rPr>
        <w:t>Anatomia</w:t>
      </w:r>
      <w:r w:rsidRPr="003E672E">
        <w:rPr>
          <w:spacing w:val="-3"/>
          <w:sz w:val="24"/>
        </w:rPr>
        <w:t xml:space="preserve"> </w:t>
      </w:r>
      <w:r w:rsidRPr="003E672E">
        <w:rPr>
          <w:sz w:val="24"/>
        </w:rPr>
        <w:t>clinică</w:t>
      </w:r>
      <w:r w:rsidRPr="003E672E">
        <w:rPr>
          <w:spacing w:val="-5"/>
          <w:sz w:val="24"/>
        </w:rPr>
        <w:t xml:space="preserve"> </w:t>
      </w:r>
      <w:r w:rsidRPr="003E672E">
        <w:rPr>
          <w:sz w:val="24"/>
        </w:rPr>
        <w:t>și</w:t>
      </w:r>
      <w:r w:rsidRPr="003E672E">
        <w:rPr>
          <w:spacing w:val="-4"/>
          <w:sz w:val="24"/>
        </w:rPr>
        <w:t xml:space="preserve"> </w:t>
      </w:r>
      <w:r w:rsidRPr="003E672E">
        <w:rPr>
          <w:sz w:val="24"/>
        </w:rPr>
        <w:t>fiziologia</w:t>
      </w:r>
      <w:r w:rsidRPr="003E672E">
        <w:rPr>
          <w:spacing w:val="-3"/>
          <w:sz w:val="24"/>
        </w:rPr>
        <w:t xml:space="preserve"> </w:t>
      </w:r>
      <w:r w:rsidRPr="003E672E">
        <w:rPr>
          <w:sz w:val="24"/>
        </w:rPr>
        <w:t>organelor</w:t>
      </w:r>
      <w:r w:rsidRPr="003E672E">
        <w:rPr>
          <w:spacing w:val="-2"/>
          <w:sz w:val="24"/>
        </w:rPr>
        <w:t xml:space="preserve"> genitale</w:t>
      </w:r>
    </w:p>
    <w:p w:rsidR="00301961" w:rsidRPr="003E672E" w:rsidRDefault="00301961" w:rsidP="00301961">
      <w:pPr>
        <w:pStyle w:val="ListParagraph"/>
        <w:numPr>
          <w:ilvl w:val="2"/>
          <w:numId w:val="6"/>
        </w:numPr>
        <w:tabs>
          <w:tab w:val="left" w:pos="1079"/>
        </w:tabs>
        <w:ind w:left="1079" w:hanging="359"/>
        <w:contextualSpacing w:val="0"/>
        <w:rPr>
          <w:sz w:val="24"/>
        </w:rPr>
      </w:pPr>
      <w:r w:rsidRPr="003E672E">
        <w:rPr>
          <w:sz w:val="24"/>
        </w:rPr>
        <w:t>Noțiuni</w:t>
      </w:r>
      <w:r w:rsidRPr="003E672E">
        <w:rPr>
          <w:spacing w:val="-3"/>
          <w:sz w:val="24"/>
        </w:rPr>
        <w:t xml:space="preserve"> </w:t>
      </w:r>
      <w:r w:rsidRPr="003E672E">
        <w:rPr>
          <w:sz w:val="24"/>
        </w:rPr>
        <w:t>de</w:t>
      </w:r>
      <w:r w:rsidRPr="003E672E">
        <w:rPr>
          <w:spacing w:val="-4"/>
          <w:sz w:val="24"/>
        </w:rPr>
        <w:t xml:space="preserve"> </w:t>
      </w:r>
      <w:r w:rsidRPr="003E672E">
        <w:rPr>
          <w:sz w:val="24"/>
        </w:rPr>
        <w:t>anatomie (1,</w:t>
      </w:r>
      <w:r w:rsidRPr="003E672E">
        <w:rPr>
          <w:spacing w:val="-3"/>
          <w:sz w:val="24"/>
        </w:rPr>
        <w:t xml:space="preserve"> </w:t>
      </w:r>
      <w:r w:rsidRPr="003E672E">
        <w:rPr>
          <w:sz w:val="24"/>
        </w:rPr>
        <w:t>pg.</w:t>
      </w:r>
      <w:r w:rsidRPr="003E672E">
        <w:rPr>
          <w:spacing w:val="-2"/>
          <w:sz w:val="24"/>
        </w:rPr>
        <w:t xml:space="preserve"> </w:t>
      </w:r>
      <w:r w:rsidRPr="003E672E">
        <w:rPr>
          <w:sz w:val="24"/>
        </w:rPr>
        <w:t>16-</w:t>
      </w:r>
      <w:r w:rsidRPr="003E672E">
        <w:rPr>
          <w:spacing w:val="-5"/>
          <w:sz w:val="24"/>
        </w:rPr>
        <w:t>34)</w:t>
      </w:r>
    </w:p>
    <w:p w:rsidR="00301961" w:rsidRPr="003E672E" w:rsidRDefault="00301961" w:rsidP="00301961">
      <w:pPr>
        <w:pStyle w:val="ListParagraph"/>
        <w:numPr>
          <w:ilvl w:val="2"/>
          <w:numId w:val="6"/>
        </w:numPr>
        <w:tabs>
          <w:tab w:val="left" w:pos="1079"/>
        </w:tabs>
        <w:ind w:left="1079" w:hanging="359"/>
        <w:contextualSpacing w:val="0"/>
        <w:rPr>
          <w:sz w:val="24"/>
        </w:rPr>
      </w:pPr>
      <w:r w:rsidRPr="003E672E">
        <w:rPr>
          <w:sz w:val="24"/>
        </w:rPr>
        <w:t>Noțiuni</w:t>
      </w:r>
      <w:r w:rsidRPr="003E672E">
        <w:rPr>
          <w:spacing w:val="-4"/>
          <w:sz w:val="24"/>
        </w:rPr>
        <w:t xml:space="preserve"> </w:t>
      </w:r>
      <w:r w:rsidRPr="003E672E">
        <w:rPr>
          <w:sz w:val="24"/>
        </w:rPr>
        <w:t>de</w:t>
      </w:r>
      <w:r w:rsidRPr="003E672E">
        <w:rPr>
          <w:spacing w:val="-5"/>
          <w:sz w:val="24"/>
        </w:rPr>
        <w:t xml:space="preserve"> </w:t>
      </w:r>
      <w:r w:rsidRPr="003E672E">
        <w:rPr>
          <w:sz w:val="24"/>
        </w:rPr>
        <w:t>endocrinologie</w:t>
      </w:r>
      <w:r w:rsidRPr="003E672E">
        <w:rPr>
          <w:spacing w:val="-2"/>
          <w:sz w:val="24"/>
        </w:rPr>
        <w:t xml:space="preserve"> </w:t>
      </w:r>
      <w:r w:rsidRPr="003E672E">
        <w:rPr>
          <w:sz w:val="24"/>
        </w:rPr>
        <w:t>a</w:t>
      </w:r>
      <w:r w:rsidRPr="003E672E">
        <w:rPr>
          <w:spacing w:val="-2"/>
          <w:sz w:val="24"/>
        </w:rPr>
        <w:t xml:space="preserve"> </w:t>
      </w:r>
      <w:r w:rsidRPr="003E672E">
        <w:rPr>
          <w:sz w:val="24"/>
        </w:rPr>
        <w:t>reproducerii</w:t>
      </w:r>
      <w:r w:rsidRPr="003E672E">
        <w:rPr>
          <w:spacing w:val="-3"/>
          <w:sz w:val="24"/>
        </w:rPr>
        <w:t xml:space="preserve"> </w:t>
      </w:r>
      <w:r w:rsidRPr="003E672E">
        <w:rPr>
          <w:sz w:val="24"/>
        </w:rPr>
        <w:t>(2,</w:t>
      </w:r>
      <w:r w:rsidRPr="003E672E">
        <w:rPr>
          <w:spacing w:val="-5"/>
          <w:sz w:val="24"/>
        </w:rPr>
        <w:t xml:space="preserve"> </w:t>
      </w:r>
      <w:r w:rsidRPr="003E672E">
        <w:rPr>
          <w:sz w:val="24"/>
        </w:rPr>
        <w:t>pg.</w:t>
      </w:r>
      <w:r w:rsidRPr="003E672E">
        <w:rPr>
          <w:spacing w:val="-2"/>
          <w:sz w:val="24"/>
        </w:rPr>
        <w:t xml:space="preserve"> </w:t>
      </w:r>
      <w:r w:rsidRPr="003E672E">
        <w:rPr>
          <w:sz w:val="24"/>
        </w:rPr>
        <w:t>400-</w:t>
      </w:r>
      <w:r w:rsidRPr="003E672E">
        <w:rPr>
          <w:spacing w:val="-4"/>
          <w:sz w:val="24"/>
        </w:rPr>
        <w:t>435)</w:t>
      </w:r>
    </w:p>
    <w:p w:rsidR="00301961" w:rsidRPr="003E672E" w:rsidRDefault="00301961" w:rsidP="00301961">
      <w:pPr>
        <w:pStyle w:val="ListParagraph"/>
        <w:numPr>
          <w:ilvl w:val="1"/>
          <w:numId w:val="6"/>
        </w:numPr>
        <w:tabs>
          <w:tab w:val="left" w:pos="359"/>
        </w:tabs>
        <w:ind w:left="359" w:hanging="359"/>
        <w:contextualSpacing w:val="0"/>
        <w:rPr>
          <w:sz w:val="24"/>
        </w:rPr>
      </w:pPr>
      <w:r w:rsidRPr="003E672E">
        <w:rPr>
          <w:sz w:val="24"/>
        </w:rPr>
        <w:t>Sarcina</w:t>
      </w:r>
      <w:r w:rsidRPr="003E672E">
        <w:rPr>
          <w:spacing w:val="-2"/>
          <w:sz w:val="24"/>
        </w:rPr>
        <w:t xml:space="preserve"> normală</w:t>
      </w:r>
    </w:p>
    <w:p w:rsidR="00301961" w:rsidRPr="003E672E" w:rsidRDefault="00301961" w:rsidP="00301961">
      <w:pPr>
        <w:pStyle w:val="ListParagraph"/>
        <w:numPr>
          <w:ilvl w:val="2"/>
          <w:numId w:val="6"/>
        </w:numPr>
        <w:tabs>
          <w:tab w:val="left" w:pos="1079"/>
        </w:tabs>
        <w:ind w:left="1079" w:hanging="359"/>
        <w:contextualSpacing w:val="0"/>
        <w:rPr>
          <w:sz w:val="24"/>
        </w:rPr>
      </w:pPr>
      <w:r w:rsidRPr="003E672E">
        <w:rPr>
          <w:sz w:val="24"/>
        </w:rPr>
        <w:t>Fiziologia</w:t>
      </w:r>
      <w:r w:rsidRPr="003E672E">
        <w:rPr>
          <w:spacing w:val="-3"/>
          <w:sz w:val="24"/>
        </w:rPr>
        <w:t xml:space="preserve"> </w:t>
      </w:r>
      <w:r w:rsidRPr="003E672E">
        <w:rPr>
          <w:sz w:val="24"/>
        </w:rPr>
        <w:t>maternă</w:t>
      </w:r>
      <w:r w:rsidRPr="003E672E">
        <w:rPr>
          <w:spacing w:val="-2"/>
          <w:sz w:val="24"/>
        </w:rPr>
        <w:t xml:space="preserve"> </w:t>
      </w:r>
      <w:r w:rsidRPr="003E672E">
        <w:rPr>
          <w:sz w:val="24"/>
        </w:rPr>
        <w:t>(1,</w:t>
      </w:r>
      <w:r w:rsidRPr="003E672E">
        <w:rPr>
          <w:spacing w:val="-2"/>
          <w:sz w:val="24"/>
        </w:rPr>
        <w:t xml:space="preserve"> </w:t>
      </w:r>
      <w:r w:rsidRPr="003E672E">
        <w:rPr>
          <w:sz w:val="24"/>
        </w:rPr>
        <w:t>pg. 46-</w:t>
      </w:r>
      <w:r w:rsidRPr="003E672E">
        <w:rPr>
          <w:spacing w:val="-5"/>
          <w:sz w:val="24"/>
        </w:rPr>
        <w:t>72)</w:t>
      </w:r>
    </w:p>
    <w:p w:rsidR="00301961" w:rsidRPr="003E672E" w:rsidRDefault="00301961" w:rsidP="00301961">
      <w:pPr>
        <w:pStyle w:val="ListParagraph"/>
        <w:numPr>
          <w:ilvl w:val="2"/>
          <w:numId w:val="6"/>
        </w:numPr>
        <w:tabs>
          <w:tab w:val="left" w:pos="1079"/>
        </w:tabs>
        <w:ind w:left="1079" w:hanging="359"/>
        <w:contextualSpacing w:val="0"/>
        <w:rPr>
          <w:sz w:val="24"/>
        </w:rPr>
      </w:pPr>
      <w:r w:rsidRPr="003E672E">
        <w:rPr>
          <w:sz w:val="24"/>
        </w:rPr>
        <w:t>Consultația</w:t>
      </w:r>
      <w:r w:rsidRPr="003E672E">
        <w:rPr>
          <w:spacing w:val="-5"/>
          <w:sz w:val="24"/>
        </w:rPr>
        <w:t xml:space="preserve"> </w:t>
      </w:r>
      <w:r w:rsidRPr="003E672E">
        <w:rPr>
          <w:sz w:val="24"/>
        </w:rPr>
        <w:t>preconcepțională</w:t>
      </w:r>
      <w:r w:rsidRPr="003E672E">
        <w:rPr>
          <w:spacing w:val="-1"/>
          <w:sz w:val="24"/>
        </w:rPr>
        <w:t xml:space="preserve"> </w:t>
      </w:r>
      <w:r w:rsidRPr="003E672E">
        <w:rPr>
          <w:sz w:val="24"/>
        </w:rPr>
        <w:t>(1,</w:t>
      </w:r>
      <w:r w:rsidRPr="003E672E">
        <w:rPr>
          <w:spacing w:val="-6"/>
          <w:sz w:val="24"/>
        </w:rPr>
        <w:t xml:space="preserve"> </w:t>
      </w:r>
      <w:r w:rsidRPr="003E672E">
        <w:rPr>
          <w:sz w:val="24"/>
        </w:rPr>
        <w:t>pg.</w:t>
      </w:r>
      <w:r w:rsidRPr="003E672E">
        <w:rPr>
          <w:spacing w:val="-4"/>
          <w:sz w:val="24"/>
        </w:rPr>
        <w:t xml:space="preserve"> </w:t>
      </w:r>
      <w:r w:rsidRPr="003E672E">
        <w:rPr>
          <w:sz w:val="24"/>
        </w:rPr>
        <w:t>156-</w:t>
      </w:r>
      <w:r w:rsidRPr="003E672E">
        <w:rPr>
          <w:spacing w:val="-4"/>
          <w:sz w:val="24"/>
        </w:rPr>
        <w:t>165)</w:t>
      </w:r>
    </w:p>
    <w:p w:rsidR="00301961" w:rsidRPr="003E672E" w:rsidRDefault="00301961" w:rsidP="00301961">
      <w:pPr>
        <w:pStyle w:val="ListParagraph"/>
        <w:numPr>
          <w:ilvl w:val="2"/>
          <w:numId w:val="6"/>
        </w:numPr>
        <w:tabs>
          <w:tab w:val="left" w:pos="1079"/>
        </w:tabs>
        <w:ind w:left="1079" w:hanging="359"/>
        <w:contextualSpacing w:val="0"/>
        <w:rPr>
          <w:sz w:val="24"/>
        </w:rPr>
      </w:pPr>
      <w:r w:rsidRPr="003E672E">
        <w:rPr>
          <w:sz w:val="24"/>
        </w:rPr>
        <w:t>Îngrijirea</w:t>
      </w:r>
      <w:r w:rsidRPr="003E672E">
        <w:rPr>
          <w:spacing w:val="-4"/>
          <w:sz w:val="24"/>
        </w:rPr>
        <w:t xml:space="preserve"> </w:t>
      </w:r>
      <w:r w:rsidRPr="003E672E">
        <w:rPr>
          <w:sz w:val="24"/>
        </w:rPr>
        <w:t>prenatală</w:t>
      </w:r>
      <w:r w:rsidRPr="003E672E">
        <w:rPr>
          <w:spacing w:val="-3"/>
          <w:sz w:val="24"/>
        </w:rPr>
        <w:t xml:space="preserve"> </w:t>
      </w:r>
      <w:r w:rsidRPr="003E672E">
        <w:rPr>
          <w:sz w:val="24"/>
        </w:rPr>
        <w:t>(1,</w:t>
      </w:r>
      <w:r w:rsidRPr="003E672E">
        <w:rPr>
          <w:spacing w:val="-3"/>
          <w:sz w:val="24"/>
        </w:rPr>
        <w:t xml:space="preserve"> </w:t>
      </w:r>
      <w:r w:rsidRPr="003E672E">
        <w:rPr>
          <w:sz w:val="24"/>
        </w:rPr>
        <w:t>pg.</w:t>
      </w:r>
      <w:r w:rsidRPr="003E672E">
        <w:rPr>
          <w:spacing w:val="-1"/>
          <w:sz w:val="24"/>
        </w:rPr>
        <w:t xml:space="preserve"> </w:t>
      </w:r>
      <w:r w:rsidRPr="003E672E">
        <w:rPr>
          <w:sz w:val="24"/>
        </w:rPr>
        <w:t>168-</w:t>
      </w:r>
      <w:r w:rsidRPr="003E672E">
        <w:rPr>
          <w:spacing w:val="-4"/>
          <w:sz w:val="24"/>
        </w:rPr>
        <w:t>189)</w:t>
      </w:r>
    </w:p>
    <w:p w:rsidR="00301961" w:rsidRPr="003E672E" w:rsidRDefault="00301961" w:rsidP="00301961">
      <w:pPr>
        <w:pStyle w:val="ListParagraph"/>
        <w:numPr>
          <w:ilvl w:val="2"/>
          <w:numId w:val="6"/>
        </w:numPr>
        <w:tabs>
          <w:tab w:val="left" w:pos="1079"/>
        </w:tabs>
        <w:ind w:left="1079" w:hanging="359"/>
        <w:contextualSpacing w:val="0"/>
        <w:rPr>
          <w:sz w:val="24"/>
        </w:rPr>
      </w:pPr>
      <w:r w:rsidRPr="003E672E">
        <w:rPr>
          <w:sz w:val="24"/>
        </w:rPr>
        <w:t>Diagnosticul</w:t>
      </w:r>
      <w:r w:rsidRPr="003E672E">
        <w:rPr>
          <w:spacing w:val="-5"/>
          <w:sz w:val="24"/>
        </w:rPr>
        <w:t xml:space="preserve"> </w:t>
      </w:r>
      <w:r w:rsidRPr="003E672E">
        <w:rPr>
          <w:sz w:val="24"/>
        </w:rPr>
        <w:t>prenatal</w:t>
      </w:r>
      <w:r w:rsidRPr="003E672E">
        <w:rPr>
          <w:spacing w:val="-2"/>
          <w:sz w:val="24"/>
        </w:rPr>
        <w:t xml:space="preserve"> </w:t>
      </w:r>
      <w:r w:rsidRPr="003E672E">
        <w:rPr>
          <w:sz w:val="24"/>
        </w:rPr>
        <w:t>(1,</w:t>
      </w:r>
      <w:r w:rsidRPr="003E672E">
        <w:rPr>
          <w:spacing w:val="-4"/>
          <w:sz w:val="24"/>
        </w:rPr>
        <w:t xml:space="preserve"> </w:t>
      </w:r>
      <w:r w:rsidRPr="003E672E">
        <w:rPr>
          <w:sz w:val="24"/>
        </w:rPr>
        <w:t>pg.</w:t>
      </w:r>
      <w:r w:rsidRPr="003E672E">
        <w:rPr>
          <w:spacing w:val="-2"/>
          <w:sz w:val="24"/>
        </w:rPr>
        <w:t xml:space="preserve"> </w:t>
      </w:r>
      <w:r w:rsidRPr="003E672E">
        <w:rPr>
          <w:sz w:val="24"/>
        </w:rPr>
        <w:t>283-</w:t>
      </w:r>
      <w:r w:rsidRPr="003E672E">
        <w:rPr>
          <w:spacing w:val="-4"/>
          <w:sz w:val="24"/>
        </w:rPr>
        <w:t>302)</w:t>
      </w:r>
    </w:p>
    <w:p w:rsidR="00301961" w:rsidRPr="003E672E" w:rsidRDefault="00301961" w:rsidP="00301961">
      <w:pPr>
        <w:pStyle w:val="ListParagraph"/>
        <w:numPr>
          <w:ilvl w:val="1"/>
          <w:numId w:val="6"/>
        </w:numPr>
        <w:tabs>
          <w:tab w:val="left" w:pos="359"/>
        </w:tabs>
        <w:spacing w:before="1"/>
        <w:ind w:left="359" w:hanging="359"/>
        <w:contextualSpacing w:val="0"/>
        <w:rPr>
          <w:sz w:val="24"/>
        </w:rPr>
      </w:pPr>
      <w:r w:rsidRPr="003E672E">
        <w:rPr>
          <w:sz w:val="24"/>
        </w:rPr>
        <w:t>Avortul</w:t>
      </w:r>
      <w:r w:rsidRPr="003E672E">
        <w:rPr>
          <w:spacing w:val="-4"/>
          <w:sz w:val="24"/>
        </w:rPr>
        <w:t xml:space="preserve"> </w:t>
      </w:r>
      <w:r w:rsidRPr="003E672E">
        <w:rPr>
          <w:sz w:val="24"/>
        </w:rPr>
        <w:t>(1,</w:t>
      </w:r>
      <w:r w:rsidRPr="003E672E">
        <w:rPr>
          <w:spacing w:val="-2"/>
          <w:sz w:val="24"/>
        </w:rPr>
        <w:t xml:space="preserve"> </w:t>
      </w:r>
      <w:r w:rsidRPr="003E672E">
        <w:rPr>
          <w:sz w:val="24"/>
        </w:rPr>
        <w:t>pg. 350-</w:t>
      </w:r>
      <w:r w:rsidRPr="003E672E">
        <w:rPr>
          <w:spacing w:val="-4"/>
          <w:sz w:val="24"/>
        </w:rPr>
        <w:t>371)</w:t>
      </w:r>
    </w:p>
    <w:p w:rsidR="00301961" w:rsidRPr="003E672E" w:rsidRDefault="00301961" w:rsidP="00301961">
      <w:pPr>
        <w:pStyle w:val="ListParagraph"/>
        <w:numPr>
          <w:ilvl w:val="1"/>
          <w:numId w:val="6"/>
        </w:numPr>
        <w:tabs>
          <w:tab w:val="left" w:pos="359"/>
        </w:tabs>
        <w:ind w:left="359" w:hanging="359"/>
        <w:contextualSpacing w:val="0"/>
        <w:rPr>
          <w:sz w:val="24"/>
        </w:rPr>
      </w:pPr>
      <w:r w:rsidRPr="003E672E">
        <w:rPr>
          <w:sz w:val="24"/>
        </w:rPr>
        <w:t>Boala</w:t>
      </w:r>
      <w:r w:rsidRPr="003E672E">
        <w:rPr>
          <w:spacing w:val="-4"/>
          <w:sz w:val="24"/>
        </w:rPr>
        <w:t xml:space="preserve"> </w:t>
      </w:r>
      <w:r w:rsidRPr="003E672E">
        <w:rPr>
          <w:sz w:val="24"/>
        </w:rPr>
        <w:t>trofoblastică</w:t>
      </w:r>
      <w:r w:rsidRPr="003E672E">
        <w:rPr>
          <w:spacing w:val="-2"/>
          <w:sz w:val="24"/>
        </w:rPr>
        <w:t xml:space="preserve"> </w:t>
      </w:r>
      <w:r w:rsidRPr="003E672E">
        <w:rPr>
          <w:sz w:val="24"/>
        </w:rPr>
        <w:t>gestațională</w:t>
      </w:r>
      <w:r w:rsidRPr="003E672E">
        <w:rPr>
          <w:spacing w:val="-1"/>
          <w:sz w:val="24"/>
        </w:rPr>
        <w:t xml:space="preserve"> </w:t>
      </w:r>
      <w:r w:rsidRPr="003E672E">
        <w:rPr>
          <w:sz w:val="24"/>
        </w:rPr>
        <w:t>(5,</w:t>
      </w:r>
      <w:r w:rsidRPr="003E672E">
        <w:rPr>
          <w:spacing w:val="-5"/>
          <w:sz w:val="24"/>
        </w:rPr>
        <w:t xml:space="preserve"> </w:t>
      </w:r>
      <w:r w:rsidRPr="003E672E">
        <w:rPr>
          <w:sz w:val="24"/>
        </w:rPr>
        <w:t>pg.</w:t>
      </w:r>
      <w:r w:rsidRPr="003E672E">
        <w:rPr>
          <w:spacing w:val="-3"/>
          <w:sz w:val="24"/>
        </w:rPr>
        <w:t xml:space="preserve"> </w:t>
      </w:r>
      <w:r w:rsidRPr="003E672E">
        <w:rPr>
          <w:sz w:val="24"/>
        </w:rPr>
        <w:t>293-</w:t>
      </w:r>
      <w:r w:rsidRPr="003E672E">
        <w:rPr>
          <w:spacing w:val="-4"/>
          <w:sz w:val="24"/>
        </w:rPr>
        <w:t>306)</w:t>
      </w:r>
    </w:p>
    <w:p w:rsidR="00301961" w:rsidRPr="003E672E" w:rsidRDefault="00301961" w:rsidP="00301961">
      <w:pPr>
        <w:pStyle w:val="ListParagraph"/>
        <w:numPr>
          <w:ilvl w:val="1"/>
          <w:numId w:val="6"/>
        </w:numPr>
        <w:tabs>
          <w:tab w:val="left" w:pos="359"/>
        </w:tabs>
        <w:ind w:left="359" w:hanging="359"/>
        <w:contextualSpacing w:val="0"/>
        <w:rPr>
          <w:sz w:val="24"/>
        </w:rPr>
      </w:pPr>
      <w:r w:rsidRPr="003E672E">
        <w:rPr>
          <w:sz w:val="24"/>
        </w:rPr>
        <w:t>Hemoragiile</w:t>
      </w:r>
      <w:r w:rsidRPr="003E672E">
        <w:rPr>
          <w:spacing w:val="-4"/>
          <w:sz w:val="24"/>
        </w:rPr>
        <w:t xml:space="preserve"> </w:t>
      </w:r>
      <w:r w:rsidRPr="003E672E">
        <w:rPr>
          <w:sz w:val="24"/>
        </w:rPr>
        <w:t>obstetricale</w:t>
      </w:r>
      <w:r w:rsidRPr="003E672E">
        <w:rPr>
          <w:spacing w:val="-6"/>
          <w:sz w:val="24"/>
        </w:rPr>
        <w:t xml:space="preserve"> </w:t>
      </w:r>
      <w:r w:rsidRPr="003E672E">
        <w:rPr>
          <w:sz w:val="24"/>
        </w:rPr>
        <w:t>antepartum</w:t>
      </w:r>
      <w:r w:rsidRPr="003E672E">
        <w:rPr>
          <w:spacing w:val="2"/>
          <w:sz w:val="24"/>
        </w:rPr>
        <w:t xml:space="preserve"> </w:t>
      </w:r>
      <w:r w:rsidRPr="003E672E">
        <w:rPr>
          <w:sz w:val="24"/>
        </w:rPr>
        <w:t>(3,</w:t>
      </w:r>
      <w:r w:rsidRPr="003E672E">
        <w:rPr>
          <w:spacing w:val="-3"/>
          <w:sz w:val="24"/>
        </w:rPr>
        <w:t xml:space="preserve"> </w:t>
      </w:r>
      <w:r w:rsidRPr="003E672E">
        <w:rPr>
          <w:sz w:val="24"/>
        </w:rPr>
        <w:t>pg.</w:t>
      </w:r>
      <w:r w:rsidRPr="003E672E">
        <w:rPr>
          <w:spacing w:val="-4"/>
          <w:sz w:val="24"/>
        </w:rPr>
        <w:t xml:space="preserve"> </w:t>
      </w:r>
      <w:r w:rsidRPr="003E672E">
        <w:rPr>
          <w:sz w:val="24"/>
        </w:rPr>
        <w:t>443-</w:t>
      </w:r>
      <w:r w:rsidRPr="003E672E">
        <w:rPr>
          <w:spacing w:val="-4"/>
          <w:sz w:val="24"/>
        </w:rPr>
        <w:t>456)</w:t>
      </w:r>
    </w:p>
    <w:p w:rsidR="00301961" w:rsidRPr="003E672E" w:rsidRDefault="00301961" w:rsidP="00301961">
      <w:pPr>
        <w:pStyle w:val="ListParagraph"/>
        <w:numPr>
          <w:ilvl w:val="1"/>
          <w:numId w:val="6"/>
        </w:numPr>
        <w:tabs>
          <w:tab w:val="left" w:pos="359"/>
        </w:tabs>
        <w:ind w:left="359" w:hanging="359"/>
        <w:contextualSpacing w:val="0"/>
        <w:rPr>
          <w:sz w:val="24"/>
        </w:rPr>
      </w:pPr>
      <w:r w:rsidRPr="003E672E">
        <w:rPr>
          <w:sz w:val="24"/>
        </w:rPr>
        <w:t>Complicații</w:t>
      </w:r>
      <w:r w:rsidRPr="003E672E">
        <w:rPr>
          <w:spacing w:val="-3"/>
          <w:sz w:val="24"/>
        </w:rPr>
        <w:t xml:space="preserve"> </w:t>
      </w:r>
      <w:r w:rsidRPr="003E672E">
        <w:rPr>
          <w:sz w:val="24"/>
        </w:rPr>
        <w:t>medicale</w:t>
      </w:r>
      <w:r w:rsidRPr="003E672E">
        <w:rPr>
          <w:spacing w:val="-2"/>
          <w:sz w:val="24"/>
        </w:rPr>
        <w:t xml:space="preserve"> </w:t>
      </w:r>
      <w:r w:rsidRPr="003E672E">
        <w:rPr>
          <w:sz w:val="24"/>
        </w:rPr>
        <w:t>și</w:t>
      </w:r>
      <w:r w:rsidRPr="003E672E">
        <w:rPr>
          <w:spacing w:val="-1"/>
          <w:sz w:val="24"/>
        </w:rPr>
        <w:t xml:space="preserve"> </w:t>
      </w:r>
      <w:r w:rsidRPr="003E672E">
        <w:rPr>
          <w:sz w:val="24"/>
        </w:rPr>
        <w:t>chirurgicale</w:t>
      </w:r>
      <w:r w:rsidRPr="003E672E">
        <w:rPr>
          <w:spacing w:val="-2"/>
          <w:sz w:val="24"/>
        </w:rPr>
        <w:t xml:space="preserve"> </w:t>
      </w:r>
      <w:r w:rsidRPr="003E672E">
        <w:rPr>
          <w:sz w:val="24"/>
        </w:rPr>
        <w:t>în</w:t>
      </w:r>
      <w:r w:rsidRPr="003E672E">
        <w:rPr>
          <w:spacing w:val="-2"/>
          <w:sz w:val="24"/>
        </w:rPr>
        <w:t xml:space="preserve"> </w:t>
      </w:r>
      <w:r w:rsidRPr="003E672E">
        <w:rPr>
          <w:sz w:val="24"/>
        </w:rPr>
        <w:t>sarcină</w:t>
      </w:r>
      <w:r w:rsidRPr="003E672E">
        <w:rPr>
          <w:spacing w:val="-1"/>
          <w:sz w:val="24"/>
        </w:rPr>
        <w:t xml:space="preserve"> </w:t>
      </w:r>
      <w:r w:rsidRPr="003E672E">
        <w:rPr>
          <w:sz w:val="24"/>
        </w:rPr>
        <w:t>(1,</w:t>
      </w:r>
      <w:r w:rsidRPr="003E672E">
        <w:rPr>
          <w:spacing w:val="-5"/>
          <w:sz w:val="24"/>
        </w:rPr>
        <w:t xml:space="preserve"> </w:t>
      </w:r>
      <w:r w:rsidRPr="003E672E">
        <w:rPr>
          <w:sz w:val="24"/>
        </w:rPr>
        <w:t>pg.</w:t>
      </w:r>
      <w:r w:rsidRPr="003E672E">
        <w:rPr>
          <w:spacing w:val="-2"/>
          <w:sz w:val="24"/>
        </w:rPr>
        <w:t xml:space="preserve"> </w:t>
      </w:r>
      <w:r w:rsidRPr="003E672E">
        <w:rPr>
          <w:sz w:val="24"/>
        </w:rPr>
        <w:t>926</w:t>
      </w:r>
      <w:r w:rsidRPr="003E672E">
        <w:rPr>
          <w:spacing w:val="-2"/>
          <w:sz w:val="24"/>
        </w:rPr>
        <w:t xml:space="preserve"> </w:t>
      </w:r>
      <w:r w:rsidRPr="003E672E">
        <w:rPr>
          <w:sz w:val="24"/>
        </w:rPr>
        <w:t>-</w:t>
      </w:r>
      <w:r w:rsidRPr="003E672E">
        <w:rPr>
          <w:spacing w:val="-2"/>
          <w:sz w:val="24"/>
        </w:rPr>
        <w:t xml:space="preserve"> 1282)</w:t>
      </w:r>
    </w:p>
    <w:p w:rsidR="00301961" w:rsidRPr="003E672E" w:rsidRDefault="00301961" w:rsidP="00301961">
      <w:pPr>
        <w:pStyle w:val="ListParagraph"/>
        <w:numPr>
          <w:ilvl w:val="1"/>
          <w:numId w:val="6"/>
        </w:numPr>
        <w:tabs>
          <w:tab w:val="left" w:pos="359"/>
        </w:tabs>
        <w:ind w:left="359" w:hanging="359"/>
        <w:contextualSpacing w:val="0"/>
        <w:rPr>
          <w:sz w:val="24"/>
        </w:rPr>
      </w:pPr>
      <w:r w:rsidRPr="003E672E">
        <w:rPr>
          <w:sz w:val="24"/>
        </w:rPr>
        <w:t>Ecografia</w:t>
      </w:r>
      <w:r w:rsidRPr="003E672E">
        <w:rPr>
          <w:spacing w:val="-1"/>
          <w:sz w:val="24"/>
        </w:rPr>
        <w:t xml:space="preserve"> </w:t>
      </w:r>
      <w:r w:rsidRPr="003E672E">
        <w:rPr>
          <w:sz w:val="24"/>
        </w:rPr>
        <w:t>în obstetrică si</w:t>
      </w:r>
      <w:r w:rsidRPr="003E672E">
        <w:rPr>
          <w:spacing w:val="-6"/>
          <w:sz w:val="24"/>
        </w:rPr>
        <w:t xml:space="preserve"> </w:t>
      </w:r>
      <w:r w:rsidRPr="003E672E">
        <w:rPr>
          <w:sz w:val="24"/>
        </w:rPr>
        <w:t>ginecologie</w:t>
      </w:r>
      <w:r w:rsidRPr="003E672E">
        <w:rPr>
          <w:spacing w:val="-1"/>
          <w:sz w:val="24"/>
        </w:rPr>
        <w:t xml:space="preserve"> </w:t>
      </w:r>
      <w:r w:rsidRPr="003E672E">
        <w:rPr>
          <w:sz w:val="24"/>
        </w:rPr>
        <w:t>(1,</w:t>
      </w:r>
      <w:r w:rsidRPr="003E672E">
        <w:rPr>
          <w:spacing w:val="-1"/>
          <w:sz w:val="24"/>
        </w:rPr>
        <w:t xml:space="preserve"> </w:t>
      </w:r>
      <w:r w:rsidRPr="003E672E">
        <w:rPr>
          <w:sz w:val="24"/>
        </w:rPr>
        <w:t>pg.</w:t>
      </w:r>
      <w:r w:rsidRPr="003E672E">
        <w:rPr>
          <w:spacing w:val="-3"/>
          <w:sz w:val="24"/>
        </w:rPr>
        <w:t xml:space="preserve"> </w:t>
      </w:r>
      <w:r w:rsidRPr="003E672E">
        <w:rPr>
          <w:sz w:val="24"/>
        </w:rPr>
        <w:t>194</w:t>
      </w:r>
      <w:r w:rsidRPr="003E672E">
        <w:rPr>
          <w:spacing w:val="-3"/>
          <w:sz w:val="24"/>
        </w:rPr>
        <w:t xml:space="preserve"> </w:t>
      </w:r>
      <w:r w:rsidRPr="003E672E">
        <w:rPr>
          <w:sz w:val="24"/>
        </w:rPr>
        <w:t>-</w:t>
      </w:r>
      <w:r w:rsidRPr="003E672E">
        <w:rPr>
          <w:spacing w:val="-4"/>
          <w:sz w:val="24"/>
        </w:rPr>
        <w:t xml:space="preserve"> </w:t>
      </w:r>
      <w:r w:rsidRPr="003E672E">
        <w:rPr>
          <w:sz w:val="24"/>
        </w:rPr>
        <w:t>222),</w:t>
      </w:r>
      <w:r w:rsidRPr="003E672E">
        <w:rPr>
          <w:spacing w:val="-1"/>
          <w:sz w:val="24"/>
        </w:rPr>
        <w:t xml:space="preserve"> </w:t>
      </w:r>
      <w:r w:rsidRPr="003E672E">
        <w:rPr>
          <w:sz w:val="24"/>
        </w:rPr>
        <w:t>(4,</w:t>
      </w:r>
      <w:r w:rsidRPr="003E672E">
        <w:rPr>
          <w:spacing w:val="-3"/>
          <w:sz w:val="24"/>
        </w:rPr>
        <w:t xml:space="preserve"> </w:t>
      </w:r>
      <w:r w:rsidRPr="003E672E">
        <w:rPr>
          <w:sz w:val="24"/>
        </w:rPr>
        <w:t>pg.</w:t>
      </w:r>
      <w:r w:rsidRPr="003E672E">
        <w:rPr>
          <w:spacing w:val="-2"/>
          <w:sz w:val="24"/>
        </w:rPr>
        <w:t xml:space="preserve"> </w:t>
      </w:r>
      <w:r w:rsidRPr="003E672E">
        <w:rPr>
          <w:sz w:val="24"/>
        </w:rPr>
        <w:t>805-</w:t>
      </w:r>
      <w:r w:rsidRPr="003E672E">
        <w:rPr>
          <w:spacing w:val="-4"/>
          <w:sz w:val="24"/>
        </w:rPr>
        <w:t>833)</w:t>
      </w:r>
    </w:p>
    <w:p w:rsidR="00301961" w:rsidRPr="003E672E" w:rsidRDefault="00301961" w:rsidP="00301961">
      <w:pPr>
        <w:pStyle w:val="ListParagraph"/>
        <w:numPr>
          <w:ilvl w:val="1"/>
          <w:numId w:val="6"/>
        </w:numPr>
        <w:tabs>
          <w:tab w:val="left" w:pos="359"/>
        </w:tabs>
        <w:ind w:left="359" w:hanging="359"/>
        <w:contextualSpacing w:val="0"/>
        <w:rPr>
          <w:sz w:val="24"/>
        </w:rPr>
      </w:pPr>
      <w:r w:rsidRPr="003E672E">
        <w:rPr>
          <w:sz w:val="24"/>
        </w:rPr>
        <w:t>Medicină</w:t>
      </w:r>
      <w:r w:rsidRPr="003E672E">
        <w:rPr>
          <w:spacing w:val="-4"/>
          <w:sz w:val="24"/>
        </w:rPr>
        <w:t xml:space="preserve"> </w:t>
      </w:r>
      <w:r w:rsidRPr="003E672E">
        <w:rPr>
          <w:spacing w:val="-2"/>
          <w:sz w:val="24"/>
        </w:rPr>
        <w:t>fetală</w:t>
      </w:r>
    </w:p>
    <w:p w:rsidR="00301961" w:rsidRPr="003E672E" w:rsidRDefault="00301961" w:rsidP="00301961">
      <w:pPr>
        <w:pStyle w:val="ListParagraph"/>
        <w:numPr>
          <w:ilvl w:val="2"/>
          <w:numId w:val="6"/>
        </w:numPr>
        <w:tabs>
          <w:tab w:val="left" w:pos="1079"/>
        </w:tabs>
        <w:ind w:left="1079" w:hanging="359"/>
        <w:contextualSpacing w:val="0"/>
        <w:rPr>
          <w:sz w:val="24"/>
        </w:rPr>
      </w:pPr>
      <w:r w:rsidRPr="003E672E">
        <w:rPr>
          <w:sz w:val="24"/>
        </w:rPr>
        <w:t>Embriogeneza</w:t>
      </w:r>
      <w:r w:rsidRPr="003E672E">
        <w:rPr>
          <w:spacing w:val="-1"/>
          <w:sz w:val="24"/>
        </w:rPr>
        <w:t xml:space="preserve"> </w:t>
      </w:r>
      <w:r w:rsidRPr="003E672E">
        <w:rPr>
          <w:sz w:val="24"/>
        </w:rPr>
        <w:t>și</w:t>
      </w:r>
      <w:r w:rsidRPr="003E672E">
        <w:rPr>
          <w:spacing w:val="-5"/>
          <w:sz w:val="24"/>
        </w:rPr>
        <w:t xml:space="preserve"> </w:t>
      </w:r>
      <w:r w:rsidRPr="003E672E">
        <w:rPr>
          <w:sz w:val="24"/>
        </w:rPr>
        <w:t>dezvoltarea</w:t>
      </w:r>
      <w:r w:rsidRPr="003E672E">
        <w:rPr>
          <w:spacing w:val="-3"/>
          <w:sz w:val="24"/>
        </w:rPr>
        <w:t xml:space="preserve"> </w:t>
      </w:r>
      <w:r w:rsidRPr="003E672E">
        <w:rPr>
          <w:sz w:val="24"/>
        </w:rPr>
        <w:t>morfologică</w:t>
      </w:r>
      <w:r w:rsidRPr="003E672E">
        <w:rPr>
          <w:spacing w:val="-3"/>
          <w:sz w:val="24"/>
        </w:rPr>
        <w:t xml:space="preserve"> </w:t>
      </w:r>
      <w:r w:rsidRPr="003E672E">
        <w:rPr>
          <w:sz w:val="24"/>
        </w:rPr>
        <w:t>fetală</w:t>
      </w:r>
      <w:r w:rsidRPr="003E672E">
        <w:rPr>
          <w:spacing w:val="-5"/>
          <w:sz w:val="24"/>
        </w:rPr>
        <w:t xml:space="preserve"> </w:t>
      </w:r>
      <w:r w:rsidRPr="003E672E">
        <w:rPr>
          <w:sz w:val="24"/>
        </w:rPr>
        <w:t>(1,</w:t>
      </w:r>
      <w:r w:rsidRPr="003E672E">
        <w:rPr>
          <w:spacing w:val="-2"/>
          <w:sz w:val="24"/>
        </w:rPr>
        <w:t xml:space="preserve"> </w:t>
      </w:r>
      <w:r w:rsidRPr="003E672E">
        <w:rPr>
          <w:sz w:val="24"/>
        </w:rPr>
        <w:t>pg.</w:t>
      </w:r>
      <w:r w:rsidRPr="003E672E">
        <w:rPr>
          <w:spacing w:val="-5"/>
          <w:sz w:val="24"/>
        </w:rPr>
        <w:t xml:space="preserve"> </w:t>
      </w:r>
      <w:r w:rsidRPr="003E672E">
        <w:rPr>
          <w:sz w:val="24"/>
        </w:rPr>
        <w:t>127-</w:t>
      </w:r>
      <w:r w:rsidRPr="003E672E">
        <w:rPr>
          <w:spacing w:val="-4"/>
          <w:sz w:val="24"/>
        </w:rPr>
        <w:t>151)</w:t>
      </w:r>
    </w:p>
    <w:p w:rsidR="00301961" w:rsidRPr="003E672E" w:rsidRDefault="00301961" w:rsidP="00301961">
      <w:pPr>
        <w:pStyle w:val="ListParagraph"/>
        <w:numPr>
          <w:ilvl w:val="2"/>
          <w:numId w:val="6"/>
        </w:numPr>
        <w:tabs>
          <w:tab w:val="left" w:pos="1079"/>
        </w:tabs>
        <w:ind w:left="1079" w:hanging="359"/>
        <w:contextualSpacing w:val="0"/>
        <w:rPr>
          <w:sz w:val="24"/>
        </w:rPr>
      </w:pPr>
      <w:r w:rsidRPr="003E672E">
        <w:rPr>
          <w:sz w:val="24"/>
        </w:rPr>
        <w:t>Genetică</w:t>
      </w:r>
      <w:r w:rsidRPr="003E672E">
        <w:rPr>
          <w:spacing w:val="-4"/>
          <w:sz w:val="24"/>
        </w:rPr>
        <w:t xml:space="preserve"> </w:t>
      </w:r>
      <w:r w:rsidRPr="003E672E">
        <w:rPr>
          <w:sz w:val="24"/>
        </w:rPr>
        <w:t>(1, pg.</w:t>
      </w:r>
      <w:r w:rsidRPr="003E672E">
        <w:rPr>
          <w:spacing w:val="-3"/>
          <w:sz w:val="24"/>
        </w:rPr>
        <w:t xml:space="preserve"> </w:t>
      </w:r>
      <w:r w:rsidRPr="003E672E">
        <w:rPr>
          <w:sz w:val="24"/>
        </w:rPr>
        <w:t>259-</w:t>
      </w:r>
      <w:r w:rsidRPr="003E672E">
        <w:rPr>
          <w:spacing w:val="-4"/>
          <w:sz w:val="24"/>
        </w:rPr>
        <w:t>280)</w:t>
      </w:r>
    </w:p>
    <w:p w:rsidR="00301961" w:rsidRPr="003E672E" w:rsidRDefault="00301961" w:rsidP="00301961">
      <w:pPr>
        <w:pStyle w:val="ListParagraph"/>
        <w:numPr>
          <w:ilvl w:val="2"/>
          <w:numId w:val="6"/>
        </w:numPr>
        <w:tabs>
          <w:tab w:val="left" w:pos="1079"/>
        </w:tabs>
        <w:ind w:left="1079" w:hanging="359"/>
        <w:contextualSpacing w:val="0"/>
        <w:rPr>
          <w:sz w:val="24"/>
        </w:rPr>
      </w:pPr>
      <w:r w:rsidRPr="003E672E">
        <w:rPr>
          <w:sz w:val="24"/>
        </w:rPr>
        <w:t>Teratologie</w:t>
      </w:r>
      <w:r w:rsidRPr="003E672E">
        <w:rPr>
          <w:spacing w:val="-1"/>
          <w:sz w:val="24"/>
        </w:rPr>
        <w:t xml:space="preserve"> </w:t>
      </w:r>
      <w:r w:rsidRPr="003E672E">
        <w:rPr>
          <w:sz w:val="24"/>
        </w:rPr>
        <w:t>(1,</w:t>
      </w:r>
      <w:r w:rsidRPr="003E672E">
        <w:rPr>
          <w:spacing w:val="-2"/>
          <w:sz w:val="24"/>
        </w:rPr>
        <w:t xml:space="preserve"> </w:t>
      </w:r>
      <w:r w:rsidRPr="003E672E">
        <w:rPr>
          <w:sz w:val="24"/>
        </w:rPr>
        <w:t>pg.</w:t>
      </w:r>
      <w:r w:rsidRPr="003E672E">
        <w:rPr>
          <w:spacing w:val="-3"/>
          <w:sz w:val="24"/>
        </w:rPr>
        <w:t xml:space="preserve"> </w:t>
      </w:r>
      <w:r w:rsidRPr="003E672E">
        <w:rPr>
          <w:sz w:val="24"/>
        </w:rPr>
        <w:t>240-</w:t>
      </w:r>
      <w:r w:rsidRPr="003E672E">
        <w:rPr>
          <w:spacing w:val="-4"/>
          <w:sz w:val="24"/>
        </w:rPr>
        <w:t>255)</w:t>
      </w:r>
    </w:p>
    <w:p w:rsidR="00301961" w:rsidRPr="003E672E" w:rsidRDefault="00301961" w:rsidP="00301961">
      <w:pPr>
        <w:pStyle w:val="ListParagraph"/>
        <w:numPr>
          <w:ilvl w:val="2"/>
          <w:numId w:val="6"/>
        </w:numPr>
        <w:tabs>
          <w:tab w:val="left" w:pos="1079"/>
        </w:tabs>
        <w:ind w:left="1079" w:hanging="359"/>
        <w:contextualSpacing w:val="0"/>
        <w:rPr>
          <w:sz w:val="24"/>
        </w:rPr>
      </w:pPr>
      <w:r w:rsidRPr="003E672E">
        <w:rPr>
          <w:sz w:val="24"/>
        </w:rPr>
        <w:t>Monitorizarea</w:t>
      </w:r>
      <w:r w:rsidRPr="003E672E">
        <w:rPr>
          <w:spacing w:val="-6"/>
          <w:sz w:val="24"/>
        </w:rPr>
        <w:t xml:space="preserve"> </w:t>
      </w:r>
      <w:r w:rsidRPr="003E672E">
        <w:rPr>
          <w:sz w:val="24"/>
        </w:rPr>
        <w:t>fetală</w:t>
      </w:r>
      <w:r w:rsidRPr="003E672E">
        <w:rPr>
          <w:spacing w:val="-5"/>
          <w:sz w:val="24"/>
        </w:rPr>
        <w:t xml:space="preserve"> </w:t>
      </w:r>
      <w:r w:rsidRPr="003E672E">
        <w:rPr>
          <w:sz w:val="24"/>
        </w:rPr>
        <w:t>antepartum</w:t>
      </w:r>
      <w:r w:rsidRPr="003E672E">
        <w:rPr>
          <w:spacing w:val="-3"/>
          <w:sz w:val="24"/>
        </w:rPr>
        <w:t xml:space="preserve"> </w:t>
      </w:r>
      <w:r w:rsidRPr="003E672E">
        <w:rPr>
          <w:sz w:val="24"/>
        </w:rPr>
        <w:t>și</w:t>
      </w:r>
      <w:r w:rsidRPr="003E672E">
        <w:rPr>
          <w:spacing w:val="-6"/>
          <w:sz w:val="24"/>
        </w:rPr>
        <w:t xml:space="preserve"> </w:t>
      </w:r>
      <w:r w:rsidRPr="003E672E">
        <w:rPr>
          <w:sz w:val="24"/>
        </w:rPr>
        <w:t>intrapartum</w:t>
      </w:r>
      <w:r w:rsidRPr="003E672E">
        <w:rPr>
          <w:spacing w:val="-3"/>
          <w:sz w:val="24"/>
        </w:rPr>
        <w:t xml:space="preserve"> </w:t>
      </w:r>
      <w:r w:rsidRPr="003E672E">
        <w:rPr>
          <w:sz w:val="24"/>
        </w:rPr>
        <w:t>(3,</w:t>
      </w:r>
      <w:r w:rsidRPr="003E672E">
        <w:rPr>
          <w:spacing w:val="-3"/>
          <w:sz w:val="24"/>
        </w:rPr>
        <w:t xml:space="preserve"> </w:t>
      </w:r>
      <w:r w:rsidRPr="003E672E">
        <w:rPr>
          <w:sz w:val="24"/>
        </w:rPr>
        <w:t>pg.</w:t>
      </w:r>
      <w:r w:rsidRPr="003E672E">
        <w:rPr>
          <w:spacing w:val="-5"/>
          <w:sz w:val="24"/>
        </w:rPr>
        <w:t xml:space="preserve"> </w:t>
      </w:r>
      <w:r w:rsidRPr="003E672E">
        <w:rPr>
          <w:sz w:val="24"/>
        </w:rPr>
        <w:t>509-</w:t>
      </w:r>
      <w:r w:rsidRPr="003E672E">
        <w:rPr>
          <w:spacing w:val="-4"/>
          <w:sz w:val="24"/>
        </w:rPr>
        <w:t>525)</w:t>
      </w:r>
    </w:p>
    <w:p w:rsidR="00301961" w:rsidRPr="003E672E" w:rsidRDefault="00301961" w:rsidP="00301961">
      <w:pPr>
        <w:pStyle w:val="ListParagraph"/>
        <w:numPr>
          <w:ilvl w:val="2"/>
          <w:numId w:val="6"/>
        </w:numPr>
        <w:tabs>
          <w:tab w:val="left" w:pos="1078"/>
        </w:tabs>
        <w:ind w:left="1078" w:hanging="358"/>
        <w:contextualSpacing w:val="0"/>
        <w:rPr>
          <w:sz w:val="24"/>
        </w:rPr>
      </w:pPr>
      <w:r w:rsidRPr="003E672E">
        <w:rPr>
          <w:sz w:val="24"/>
        </w:rPr>
        <w:t>Restricția</w:t>
      </w:r>
      <w:r w:rsidRPr="003E672E">
        <w:rPr>
          <w:spacing w:val="-3"/>
          <w:sz w:val="24"/>
        </w:rPr>
        <w:t xml:space="preserve"> </w:t>
      </w:r>
      <w:r w:rsidRPr="003E672E">
        <w:rPr>
          <w:sz w:val="24"/>
        </w:rPr>
        <w:t>de</w:t>
      </w:r>
      <w:r w:rsidRPr="003E672E">
        <w:rPr>
          <w:spacing w:val="-1"/>
          <w:sz w:val="24"/>
        </w:rPr>
        <w:t xml:space="preserve"> </w:t>
      </w:r>
      <w:r w:rsidRPr="003E672E">
        <w:rPr>
          <w:sz w:val="24"/>
        </w:rPr>
        <w:t>creștere</w:t>
      </w:r>
      <w:r w:rsidRPr="003E672E">
        <w:rPr>
          <w:spacing w:val="-2"/>
          <w:sz w:val="24"/>
        </w:rPr>
        <w:t xml:space="preserve"> </w:t>
      </w:r>
      <w:r w:rsidRPr="003E672E">
        <w:rPr>
          <w:sz w:val="24"/>
        </w:rPr>
        <w:t>fetală</w:t>
      </w:r>
      <w:r w:rsidRPr="003E672E">
        <w:rPr>
          <w:spacing w:val="-1"/>
          <w:sz w:val="24"/>
        </w:rPr>
        <w:t xml:space="preserve"> </w:t>
      </w:r>
      <w:r w:rsidRPr="003E672E">
        <w:rPr>
          <w:sz w:val="24"/>
        </w:rPr>
        <w:t>(1,</w:t>
      </w:r>
      <w:r w:rsidRPr="003E672E">
        <w:rPr>
          <w:spacing w:val="-3"/>
          <w:sz w:val="24"/>
        </w:rPr>
        <w:t xml:space="preserve"> </w:t>
      </w:r>
      <w:r w:rsidRPr="003E672E">
        <w:rPr>
          <w:sz w:val="24"/>
        </w:rPr>
        <w:t>pg.</w:t>
      </w:r>
      <w:r w:rsidRPr="003E672E">
        <w:rPr>
          <w:spacing w:val="-1"/>
          <w:sz w:val="24"/>
        </w:rPr>
        <w:t xml:space="preserve"> </w:t>
      </w:r>
      <w:r w:rsidRPr="003E672E">
        <w:rPr>
          <w:sz w:val="24"/>
        </w:rPr>
        <w:t>874-</w:t>
      </w:r>
      <w:r w:rsidRPr="003E672E">
        <w:rPr>
          <w:spacing w:val="-4"/>
          <w:sz w:val="24"/>
        </w:rPr>
        <w:t>884)</w:t>
      </w:r>
    </w:p>
    <w:p w:rsidR="00301961" w:rsidRPr="003E672E" w:rsidRDefault="00301961" w:rsidP="00301961">
      <w:pPr>
        <w:pStyle w:val="ListParagraph"/>
        <w:numPr>
          <w:ilvl w:val="2"/>
          <w:numId w:val="6"/>
        </w:numPr>
        <w:tabs>
          <w:tab w:val="left" w:pos="1080"/>
        </w:tabs>
        <w:contextualSpacing w:val="0"/>
        <w:rPr>
          <w:sz w:val="24"/>
        </w:rPr>
      </w:pPr>
      <w:r w:rsidRPr="003E672E">
        <w:rPr>
          <w:sz w:val="24"/>
        </w:rPr>
        <w:t>Suferința</w:t>
      </w:r>
      <w:r w:rsidRPr="003E672E">
        <w:rPr>
          <w:spacing w:val="-3"/>
          <w:sz w:val="24"/>
        </w:rPr>
        <w:t xml:space="preserve"> </w:t>
      </w:r>
      <w:r w:rsidRPr="003E672E">
        <w:rPr>
          <w:sz w:val="24"/>
        </w:rPr>
        <w:t>fetală</w:t>
      </w:r>
      <w:r w:rsidRPr="003E672E">
        <w:rPr>
          <w:spacing w:val="-3"/>
          <w:sz w:val="24"/>
        </w:rPr>
        <w:t xml:space="preserve"> </w:t>
      </w:r>
      <w:r w:rsidRPr="003E672E">
        <w:rPr>
          <w:sz w:val="24"/>
        </w:rPr>
        <w:t>(1,</w:t>
      </w:r>
      <w:r w:rsidRPr="003E672E">
        <w:rPr>
          <w:spacing w:val="-3"/>
          <w:sz w:val="24"/>
        </w:rPr>
        <w:t xml:space="preserve"> </w:t>
      </w:r>
      <w:r w:rsidRPr="003E672E">
        <w:rPr>
          <w:sz w:val="24"/>
        </w:rPr>
        <w:t>pg.</w:t>
      </w:r>
      <w:r w:rsidRPr="003E672E">
        <w:rPr>
          <w:spacing w:val="-1"/>
          <w:sz w:val="24"/>
        </w:rPr>
        <w:t xml:space="preserve"> </w:t>
      </w:r>
      <w:r w:rsidRPr="003E672E">
        <w:rPr>
          <w:sz w:val="24"/>
        </w:rPr>
        <w:t>491-</w:t>
      </w:r>
      <w:r w:rsidRPr="003E672E">
        <w:rPr>
          <w:spacing w:val="-4"/>
          <w:sz w:val="24"/>
        </w:rPr>
        <w:t>497)</w:t>
      </w:r>
    </w:p>
    <w:p w:rsidR="00301961" w:rsidRPr="003E672E" w:rsidRDefault="00301961" w:rsidP="00301961">
      <w:pPr>
        <w:pStyle w:val="ListParagraph"/>
        <w:numPr>
          <w:ilvl w:val="2"/>
          <w:numId w:val="6"/>
        </w:numPr>
        <w:tabs>
          <w:tab w:val="left" w:pos="1079"/>
        </w:tabs>
        <w:ind w:left="1079" w:hanging="359"/>
        <w:contextualSpacing w:val="0"/>
        <w:rPr>
          <w:sz w:val="24"/>
        </w:rPr>
      </w:pPr>
      <w:r w:rsidRPr="003E672E">
        <w:rPr>
          <w:sz w:val="24"/>
        </w:rPr>
        <w:t>Moartea</w:t>
      </w:r>
      <w:r w:rsidRPr="003E672E">
        <w:rPr>
          <w:spacing w:val="-3"/>
          <w:sz w:val="24"/>
        </w:rPr>
        <w:t xml:space="preserve"> </w:t>
      </w:r>
      <w:r w:rsidRPr="003E672E">
        <w:rPr>
          <w:sz w:val="24"/>
        </w:rPr>
        <w:t>fetală</w:t>
      </w:r>
      <w:r w:rsidRPr="003E672E">
        <w:rPr>
          <w:spacing w:val="-1"/>
          <w:sz w:val="24"/>
        </w:rPr>
        <w:t xml:space="preserve"> </w:t>
      </w:r>
      <w:r w:rsidRPr="003E672E">
        <w:rPr>
          <w:sz w:val="24"/>
        </w:rPr>
        <w:t>(1,</w:t>
      </w:r>
      <w:r w:rsidRPr="003E672E">
        <w:rPr>
          <w:spacing w:val="-3"/>
          <w:sz w:val="24"/>
        </w:rPr>
        <w:t xml:space="preserve"> </w:t>
      </w:r>
      <w:r w:rsidRPr="003E672E">
        <w:rPr>
          <w:sz w:val="24"/>
        </w:rPr>
        <w:t>pg.</w:t>
      </w:r>
      <w:r w:rsidRPr="003E672E">
        <w:rPr>
          <w:spacing w:val="-1"/>
          <w:sz w:val="24"/>
        </w:rPr>
        <w:t xml:space="preserve"> </w:t>
      </w:r>
      <w:r w:rsidRPr="003E672E">
        <w:rPr>
          <w:sz w:val="24"/>
        </w:rPr>
        <w:t>661-</w:t>
      </w:r>
      <w:r w:rsidRPr="003E672E">
        <w:rPr>
          <w:spacing w:val="-4"/>
          <w:sz w:val="24"/>
        </w:rPr>
        <w:t>666)</w:t>
      </w:r>
    </w:p>
    <w:p w:rsidR="00301961" w:rsidRPr="003E672E" w:rsidRDefault="00301961" w:rsidP="00301961">
      <w:pPr>
        <w:pStyle w:val="ListParagraph"/>
        <w:numPr>
          <w:ilvl w:val="1"/>
          <w:numId w:val="6"/>
        </w:numPr>
        <w:tabs>
          <w:tab w:val="left" w:pos="359"/>
        </w:tabs>
        <w:ind w:left="359" w:hanging="359"/>
        <w:contextualSpacing w:val="0"/>
        <w:rPr>
          <w:sz w:val="24"/>
        </w:rPr>
      </w:pPr>
      <w:r w:rsidRPr="003E672E">
        <w:rPr>
          <w:sz w:val="24"/>
        </w:rPr>
        <w:t>Nașterea normală</w:t>
      </w:r>
      <w:r w:rsidRPr="003E672E">
        <w:rPr>
          <w:spacing w:val="-4"/>
          <w:sz w:val="24"/>
        </w:rPr>
        <w:t xml:space="preserve"> </w:t>
      </w:r>
      <w:r w:rsidRPr="003E672E">
        <w:rPr>
          <w:sz w:val="24"/>
        </w:rPr>
        <w:t xml:space="preserve">și </w:t>
      </w:r>
      <w:r w:rsidRPr="003E672E">
        <w:rPr>
          <w:spacing w:val="-2"/>
          <w:sz w:val="24"/>
        </w:rPr>
        <w:t>patologică</w:t>
      </w:r>
    </w:p>
    <w:p w:rsidR="00301961" w:rsidRPr="003E672E" w:rsidRDefault="00301961" w:rsidP="00301961">
      <w:pPr>
        <w:pStyle w:val="ListParagraph"/>
        <w:numPr>
          <w:ilvl w:val="0"/>
          <w:numId w:val="5"/>
        </w:numPr>
        <w:tabs>
          <w:tab w:val="left" w:pos="1439"/>
        </w:tabs>
        <w:ind w:left="1439" w:hanging="359"/>
        <w:contextualSpacing w:val="0"/>
        <w:rPr>
          <w:sz w:val="24"/>
        </w:rPr>
      </w:pPr>
      <w:r w:rsidRPr="003E672E">
        <w:rPr>
          <w:sz w:val="24"/>
        </w:rPr>
        <w:t>Nașterea</w:t>
      </w:r>
      <w:r w:rsidRPr="003E672E">
        <w:rPr>
          <w:spacing w:val="-1"/>
          <w:sz w:val="24"/>
        </w:rPr>
        <w:t xml:space="preserve"> </w:t>
      </w:r>
      <w:r w:rsidRPr="003E672E">
        <w:rPr>
          <w:sz w:val="24"/>
        </w:rPr>
        <w:t>normală</w:t>
      </w:r>
      <w:r w:rsidRPr="003E672E">
        <w:rPr>
          <w:spacing w:val="-4"/>
          <w:sz w:val="24"/>
        </w:rPr>
        <w:t xml:space="preserve"> </w:t>
      </w:r>
      <w:r w:rsidRPr="003E672E">
        <w:rPr>
          <w:sz w:val="24"/>
        </w:rPr>
        <w:t>(3,</w:t>
      </w:r>
      <w:r w:rsidRPr="003E672E">
        <w:rPr>
          <w:spacing w:val="-2"/>
          <w:sz w:val="24"/>
        </w:rPr>
        <w:t xml:space="preserve"> </w:t>
      </w:r>
      <w:r w:rsidRPr="003E672E">
        <w:rPr>
          <w:sz w:val="24"/>
        </w:rPr>
        <w:t>pg.</w:t>
      </w:r>
      <w:r w:rsidRPr="003E672E">
        <w:rPr>
          <w:spacing w:val="-2"/>
          <w:sz w:val="24"/>
        </w:rPr>
        <w:t xml:space="preserve"> </w:t>
      </w:r>
      <w:r w:rsidRPr="003E672E">
        <w:rPr>
          <w:sz w:val="24"/>
        </w:rPr>
        <w:t>457-468</w:t>
      </w:r>
      <w:r w:rsidRPr="003E672E">
        <w:rPr>
          <w:spacing w:val="-4"/>
          <w:sz w:val="24"/>
        </w:rPr>
        <w:t>)</w:t>
      </w:r>
    </w:p>
    <w:p w:rsidR="00301961" w:rsidRPr="003E672E" w:rsidRDefault="00301961" w:rsidP="00301961">
      <w:pPr>
        <w:pStyle w:val="ListParagraph"/>
        <w:numPr>
          <w:ilvl w:val="0"/>
          <w:numId w:val="5"/>
        </w:numPr>
        <w:tabs>
          <w:tab w:val="left" w:pos="1439"/>
        </w:tabs>
        <w:spacing w:before="1"/>
        <w:ind w:left="1439" w:hanging="359"/>
        <w:contextualSpacing w:val="0"/>
        <w:rPr>
          <w:sz w:val="24"/>
        </w:rPr>
      </w:pPr>
      <w:r w:rsidRPr="003E672E">
        <w:rPr>
          <w:sz w:val="24"/>
        </w:rPr>
        <w:t>Prezentațiile</w:t>
      </w:r>
      <w:r w:rsidRPr="003E672E">
        <w:rPr>
          <w:spacing w:val="-3"/>
          <w:sz w:val="24"/>
        </w:rPr>
        <w:t xml:space="preserve"> </w:t>
      </w:r>
      <w:r w:rsidRPr="003E672E">
        <w:rPr>
          <w:sz w:val="24"/>
        </w:rPr>
        <w:t>distocice</w:t>
      </w:r>
      <w:r w:rsidRPr="003E672E">
        <w:rPr>
          <w:spacing w:val="-2"/>
          <w:sz w:val="24"/>
        </w:rPr>
        <w:t xml:space="preserve"> </w:t>
      </w:r>
      <w:r w:rsidRPr="003E672E">
        <w:rPr>
          <w:sz w:val="24"/>
        </w:rPr>
        <w:t>(3,</w:t>
      </w:r>
      <w:r w:rsidRPr="003E672E">
        <w:rPr>
          <w:spacing w:val="-4"/>
          <w:sz w:val="24"/>
        </w:rPr>
        <w:t xml:space="preserve"> </w:t>
      </w:r>
      <w:r w:rsidRPr="003E672E">
        <w:rPr>
          <w:sz w:val="24"/>
        </w:rPr>
        <w:t>pg.</w:t>
      </w:r>
      <w:r w:rsidRPr="003E672E">
        <w:rPr>
          <w:spacing w:val="-3"/>
          <w:sz w:val="24"/>
        </w:rPr>
        <w:t xml:space="preserve"> </w:t>
      </w:r>
      <w:r w:rsidRPr="003E672E">
        <w:rPr>
          <w:sz w:val="24"/>
        </w:rPr>
        <w:t>469-</w:t>
      </w:r>
      <w:r w:rsidRPr="003E672E">
        <w:rPr>
          <w:spacing w:val="-4"/>
          <w:sz w:val="24"/>
        </w:rPr>
        <w:t>492)</w:t>
      </w:r>
    </w:p>
    <w:p w:rsidR="00301961" w:rsidRPr="003E672E" w:rsidRDefault="00301961" w:rsidP="00301961">
      <w:pPr>
        <w:pStyle w:val="ListParagraph"/>
        <w:numPr>
          <w:ilvl w:val="0"/>
          <w:numId w:val="5"/>
        </w:numPr>
        <w:tabs>
          <w:tab w:val="left" w:pos="1439"/>
        </w:tabs>
        <w:ind w:left="1439" w:hanging="359"/>
        <w:contextualSpacing w:val="0"/>
        <w:rPr>
          <w:sz w:val="24"/>
        </w:rPr>
      </w:pPr>
      <w:r w:rsidRPr="003E672E">
        <w:rPr>
          <w:sz w:val="24"/>
        </w:rPr>
        <w:t>Anomalii</w:t>
      </w:r>
      <w:r w:rsidRPr="003E672E">
        <w:rPr>
          <w:spacing w:val="-4"/>
          <w:sz w:val="24"/>
        </w:rPr>
        <w:t xml:space="preserve"> </w:t>
      </w:r>
      <w:r w:rsidRPr="003E672E">
        <w:rPr>
          <w:sz w:val="24"/>
        </w:rPr>
        <w:t>ale</w:t>
      </w:r>
      <w:r w:rsidRPr="003E672E">
        <w:rPr>
          <w:spacing w:val="-2"/>
          <w:sz w:val="24"/>
        </w:rPr>
        <w:t xml:space="preserve"> </w:t>
      </w:r>
      <w:r w:rsidRPr="003E672E">
        <w:rPr>
          <w:sz w:val="24"/>
        </w:rPr>
        <w:t>travaliului</w:t>
      </w:r>
      <w:r w:rsidRPr="003E672E">
        <w:rPr>
          <w:spacing w:val="-3"/>
          <w:sz w:val="24"/>
        </w:rPr>
        <w:t xml:space="preserve"> </w:t>
      </w:r>
      <w:r w:rsidRPr="003E672E">
        <w:rPr>
          <w:sz w:val="24"/>
        </w:rPr>
        <w:t>(3, pg.</w:t>
      </w:r>
      <w:r w:rsidRPr="003E672E">
        <w:rPr>
          <w:spacing w:val="-3"/>
          <w:sz w:val="24"/>
        </w:rPr>
        <w:t xml:space="preserve"> </w:t>
      </w:r>
      <w:r w:rsidRPr="003E672E">
        <w:rPr>
          <w:sz w:val="24"/>
        </w:rPr>
        <w:t>527-</w:t>
      </w:r>
      <w:r w:rsidRPr="003E672E">
        <w:rPr>
          <w:spacing w:val="-4"/>
          <w:sz w:val="24"/>
        </w:rPr>
        <w:t>536)</w:t>
      </w:r>
    </w:p>
    <w:p w:rsidR="00301961" w:rsidRPr="003E672E" w:rsidRDefault="00301961" w:rsidP="00301961">
      <w:pPr>
        <w:pStyle w:val="ListParagraph"/>
        <w:numPr>
          <w:ilvl w:val="0"/>
          <w:numId w:val="5"/>
        </w:numPr>
        <w:tabs>
          <w:tab w:val="left" w:pos="1439"/>
        </w:tabs>
        <w:ind w:left="1439" w:hanging="359"/>
        <w:contextualSpacing w:val="0"/>
        <w:rPr>
          <w:sz w:val="24"/>
        </w:rPr>
      </w:pPr>
      <w:r w:rsidRPr="003E672E">
        <w:rPr>
          <w:sz w:val="24"/>
        </w:rPr>
        <w:t>Nașterea</w:t>
      </w:r>
      <w:r w:rsidRPr="003E672E">
        <w:rPr>
          <w:spacing w:val="-2"/>
          <w:sz w:val="24"/>
        </w:rPr>
        <w:t xml:space="preserve"> </w:t>
      </w:r>
      <w:r w:rsidRPr="003E672E">
        <w:rPr>
          <w:sz w:val="24"/>
        </w:rPr>
        <w:t>vaginală</w:t>
      </w:r>
      <w:r w:rsidRPr="003E672E">
        <w:rPr>
          <w:spacing w:val="-2"/>
          <w:sz w:val="24"/>
        </w:rPr>
        <w:t xml:space="preserve"> </w:t>
      </w:r>
      <w:r w:rsidRPr="003E672E">
        <w:rPr>
          <w:sz w:val="24"/>
        </w:rPr>
        <w:t>operatorie</w:t>
      </w:r>
      <w:r w:rsidRPr="003E672E">
        <w:rPr>
          <w:spacing w:val="-1"/>
          <w:sz w:val="24"/>
        </w:rPr>
        <w:t xml:space="preserve"> </w:t>
      </w:r>
      <w:r w:rsidRPr="003E672E">
        <w:rPr>
          <w:sz w:val="24"/>
        </w:rPr>
        <w:t>(3,</w:t>
      </w:r>
      <w:r w:rsidRPr="003E672E">
        <w:rPr>
          <w:spacing w:val="-4"/>
          <w:sz w:val="24"/>
        </w:rPr>
        <w:t xml:space="preserve"> </w:t>
      </w:r>
      <w:r w:rsidRPr="003E672E">
        <w:rPr>
          <w:sz w:val="24"/>
        </w:rPr>
        <w:t>pg.</w:t>
      </w:r>
      <w:r w:rsidRPr="003E672E">
        <w:rPr>
          <w:spacing w:val="-2"/>
          <w:sz w:val="24"/>
        </w:rPr>
        <w:t xml:space="preserve"> </w:t>
      </w:r>
      <w:r w:rsidRPr="003E672E">
        <w:rPr>
          <w:sz w:val="24"/>
        </w:rPr>
        <w:t>537-</w:t>
      </w:r>
      <w:r w:rsidRPr="003E672E">
        <w:rPr>
          <w:spacing w:val="-4"/>
          <w:sz w:val="24"/>
        </w:rPr>
        <w:t>551)</w:t>
      </w:r>
    </w:p>
    <w:p w:rsidR="00301961" w:rsidRPr="003E672E" w:rsidRDefault="00301961" w:rsidP="00301961">
      <w:pPr>
        <w:pStyle w:val="ListParagraph"/>
        <w:numPr>
          <w:ilvl w:val="0"/>
          <w:numId w:val="5"/>
        </w:numPr>
        <w:tabs>
          <w:tab w:val="left" w:pos="1439"/>
        </w:tabs>
        <w:ind w:left="1439" w:hanging="359"/>
        <w:contextualSpacing w:val="0"/>
        <w:rPr>
          <w:sz w:val="24"/>
        </w:rPr>
      </w:pPr>
      <w:r w:rsidRPr="003E672E">
        <w:rPr>
          <w:sz w:val="24"/>
        </w:rPr>
        <w:t>Analgezia</w:t>
      </w:r>
      <w:r w:rsidRPr="003E672E">
        <w:rPr>
          <w:spacing w:val="-2"/>
          <w:sz w:val="24"/>
        </w:rPr>
        <w:t xml:space="preserve"> </w:t>
      </w:r>
      <w:r w:rsidRPr="003E672E">
        <w:rPr>
          <w:sz w:val="24"/>
        </w:rPr>
        <w:t>si</w:t>
      </w:r>
      <w:r w:rsidRPr="003E672E">
        <w:rPr>
          <w:spacing w:val="-1"/>
          <w:sz w:val="24"/>
        </w:rPr>
        <w:t xml:space="preserve"> </w:t>
      </w:r>
      <w:r w:rsidRPr="003E672E">
        <w:rPr>
          <w:sz w:val="24"/>
        </w:rPr>
        <w:t>anestezia</w:t>
      </w:r>
      <w:r w:rsidRPr="003E672E">
        <w:rPr>
          <w:spacing w:val="-3"/>
          <w:sz w:val="24"/>
        </w:rPr>
        <w:t xml:space="preserve"> </w:t>
      </w:r>
      <w:r w:rsidRPr="003E672E">
        <w:rPr>
          <w:sz w:val="24"/>
        </w:rPr>
        <w:t>in</w:t>
      </w:r>
      <w:r w:rsidRPr="003E672E">
        <w:rPr>
          <w:spacing w:val="-3"/>
          <w:sz w:val="24"/>
        </w:rPr>
        <w:t xml:space="preserve"> </w:t>
      </w:r>
      <w:r w:rsidRPr="003E672E">
        <w:rPr>
          <w:sz w:val="24"/>
        </w:rPr>
        <w:t>obstetrica</w:t>
      </w:r>
      <w:r w:rsidRPr="003E672E">
        <w:rPr>
          <w:spacing w:val="-2"/>
          <w:sz w:val="24"/>
        </w:rPr>
        <w:t xml:space="preserve"> </w:t>
      </w:r>
      <w:r w:rsidRPr="003E672E">
        <w:rPr>
          <w:sz w:val="24"/>
        </w:rPr>
        <w:t>(3,</w:t>
      </w:r>
      <w:r w:rsidRPr="003E672E">
        <w:rPr>
          <w:spacing w:val="-2"/>
          <w:sz w:val="24"/>
        </w:rPr>
        <w:t xml:space="preserve"> </w:t>
      </w:r>
      <w:r w:rsidRPr="003E672E">
        <w:rPr>
          <w:sz w:val="24"/>
        </w:rPr>
        <w:t>pg.</w:t>
      </w:r>
      <w:r w:rsidRPr="003E672E">
        <w:rPr>
          <w:spacing w:val="-2"/>
          <w:sz w:val="24"/>
        </w:rPr>
        <w:t xml:space="preserve"> </w:t>
      </w:r>
      <w:r w:rsidRPr="003E672E">
        <w:rPr>
          <w:sz w:val="24"/>
        </w:rPr>
        <w:t>717-</w:t>
      </w:r>
      <w:r w:rsidRPr="003E672E">
        <w:rPr>
          <w:spacing w:val="-4"/>
          <w:sz w:val="24"/>
        </w:rPr>
        <w:t>749)</w:t>
      </w:r>
    </w:p>
    <w:p w:rsidR="00301961" w:rsidRPr="003E672E" w:rsidRDefault="00301961" w:rsidP="00301961">
      <w:pPr>
        <w:pStyle w:val="ListParagraph"/>
        <w:numPr>
          <w:ilvl w:val="0"/>
          <w:numId w:val="5"/>
        </w:numPr>
        <w:tabs>
          <w:tab w:val="left" w:pos="1439"/>
        </w:tabs>
        <w:spacing w:line="293" w:lineRule="exact"/>
        <w:ind w:left="1439" w:hanging="359"/>
        <w:contextualSpacing w:val="0"/>
        <w:rPr>
          <w:sz w:val="24"/>
        </w:rPr>
      </w:pPr>
      <w:r w:rsidRPr="003E672E">
        <w:rPr>
          <w:sz w:val="24"/>
        </w:rPr>
        <w:t>Hemoragia</w:t>
      </w:r>
      <w:r w:rsidRPr="003E672E">
        <w:rPr>
          <w:spacing w:val="-2"/>
          <w:sz w:val="24"/>
        </w:rPr>
        <w:t xml:space="preserve"> </w:t>
      </w:r>
      <w:r w:rsidRPr="003E672E">
        <w:rPr>
          <w:sz w:val="24"/>
        </w:rPr>
        <w:t>postpartum</w:t>
      </w:r>
      <w:r w:rsidRPr="003E672E">
        <w:rPr>
          <w:spacing w:val="-3"/>
          <w:sz w:val="24"/>
        </w:rPr>
        <w:t xml:space="preserve"> </w:t>
      </w:r>
      <w:r w:rsidRPr="003E672E">
        <w:rPr>
          <w:sz w:val="24"/>
        </w:rPr>
        <w:t>(3,</w:t>
      </w:r>
      <w:r w:rsidRPr="003E672E">
        <w:rPr>
          <w:spacing w:val="-1"/>
          <w:sz w:val="24"/>
        </w:rPr>
        <w:t xml:space="preserve"> </w:t>
      </w:r>
      <w:r w:rsidRPr="003E672E">
        <w:rPr>
          <w:sz w:val="24"/>
        </w:rPr>
        <w:t>pg.</w:t>
      </w:r>
      <w:r w:rsidRPr="003E672E">
        <w:rPr>
          <w:spacing w:val="-4"/>
          <w:sz w:val="24"/>
        </w:rPr>
        <w:t xml:space="preserve"> </w:t>
      </w:r>
      <w:r w:rsidRPr="003E672E">
        <w:rPr>
          <w:sz w:val="24"/>
        </w:rPr>
        <w:t>669-</w:t>
      </w:r>
      <w:r w:rsidRPr="003E672E">
        <w:rPr>
          <w:spacing w:val="-4"/>
          <w:sz w:val="24"/>
        </w:rPr>
        <w:t>683)</w:t>
      </w:r>
    </w:p>
    <w:p w:rsidR="00301961" w:rsidRPr="003E672E" w:rsidRDefault="00301961" w:rsidP="00301961">
      <w:pPr>
        <w:pStyle w:val="ListParagraph"/>
        <w:numPr>
          <w:ilvl w:val="0"/>
          <w:numId w:val="5"/>
        </w:numPr>
        <w:tabs>
          <w:tab w:val="left" w:pos="1439"/>
        </w:tabs>
        <w:ind w:left="1439" w:hanging="359"/>
        <w:contextualSpacing w:val="0"/>
        <w:rPr>
          <w:sz w:val="24"/>
        </w:rPr>
      </w:pPr>
      <w:r w:rsidRPr="003E672E">
        <w:rPr>
          <w:sz w:val="24"/>
        </w:rPr>
        <w:t>Nou-născutul.</w:t>
      </w:r>
      <w:r w:rsidRPr="003E672E">
        <w:rPr>
          <w:spacing w:val="-7"/>
          <w:sz w:val="24"/>
        </w:rPr>
        <w:t xml:space="preserve"> </w:t>
      </w:r>
      <w:r w:rsidRPr="003E672E">
        <w:rPr>
          <w:sz w:val="24"/>
        </w:rPr>
        <w:t>Îngrijiri</w:t>
      </w:r>
      <w:r w:rsidRPr="003E672E">
        <w:rPr>
          <w:spacing w:val="-3"/>
          <w:sz w:val="24"/>
        </w:rPr>
        <w:t xml:space="preserve"> </w:t>
      </w:r>
      <w:r w:rsidRPr="003E672E">
        <w:rPr>
          <w:sz w:val="24"/>
        </w:rPr>
        <w:t>acordate</w:t>
      </w:r>
      <w:r w:rsidRPr="003E672E">
        <w:rPr>
          <w:spacing w:val="-5"/>
          <w:sz w:val="24"/>
        </w:rPr>
        <w:t xml:space="preserve"> </w:t>
      </w:r>
      <w:r w:rsidRPr="003E672E">
        <w:rPr>
          <w:sz w:val="24"/>
        </w:rPr>
        <w:t>nou-născutului</w:t>
      </w:r>
      <w:r w:rsidRPr="003E672E">
        <w:rPr>
          <w:spacing w:val="-3"/>
          <w:sz w:val="24"/>
        </w:rPr>
        <w:t xml:space="preserve"> </w:t>
      </w:r>
      <w:r w:rsidRPr="003E672E">
        <w:rPr>
          <w:sz w:val="24"/>
        </w:rPr>
        <w:t>(1,</w:t>
      </w:r>
      <w:r w:rsidRPr="003E672E">
        <w:rPr>
          <w:spacing w:val="-4"/>
          <w:sz w:val="24"/>
        </w:rPr>
        <w:t xml:space="preserve"> </w:t>
      </w:r>
      <w:r w:rsidRPr="003E672E">
        <w:rPr>
          <w:sz w:val="24"/>
        </w:rPr>
        <w:t>pg.</w:t>
      </w:r>
      <w:r w:rsidRPr="003E672E">
        <w:rPr>
          <w:spacing w:val="-4"/>
          <w:sz w:val="24"/>
        </w:rPr>
        <w:t xml:space="preserve"> </w:t>
      </w:r>
      <w:r w:rsidRPr="003E672E">
        <w:rPr>
          <w:sz w:val="24"/>
        </w:rPr>
        <w:t>624-</w:t>
      </w:r>
      <w:r w:rsidRPr="003E672E">
        <w:rPr>
          <w:spacing w:val="-4"/>
          <w:sz w:val="24"/>
        </w:rPr>
        <w:t>635)</w:t>
      </w:r>
    </w:p>
    <w:p w:rsidR="00301961" w:rsidRPr="003E672E" w:rsidRDefault="00301961" w:rsidP="00301961">
      <w:pPr>
        <w:pStyle w:val="ListParagraph"/>
        <w:numPr>
          <w:ilvl w:val="1"/>
          <w:numId w:val="6"/>
        </w:numPr>
        <w:tabs>
          <w:tab w:val="left" w:pos="358"/>
        </w:tabs>
        <w:ind w:left="358" w:hanging="358"/>
        <w:contextualSpacing w:val="0"/>
        <w:rPr>
          <w:sz w:val="24"/>
        </w:rPr>
      </w:pPr>
      <w:r w:rsidRPr="003E672E">
        <w:rPr>
          <w:sz w:val="24"/>
        </w:rPr>
        <w:t>Anemia</w:t>
      </w:r>
      <w:r w:rsidRPr="003E672E">
        <w:rPr>
          <w:spacing w:val="-3"/>
          <w:sz w:val="24"/>
        </w:rPr>
        <w:t xml:space="preserve"> </w:t>
      </w:r>
      <w:r w:rsidRPr="003E672E">
        <w:rPr>
          <w:sz w:val="24"/>
        </w:rPr>
        <w:t>fetală.</w:t>
      </w:r>
      <w:r w:rsidRPr="003E672E">
        <w:rPr>
          <w:spacing w:val="-3"/>
          <w:sz w:val="24"/>
        </w:rPr>
        <w:t xml:space="preserve"> </w:t>
      </w:r>
      <w:r w:rsidRPr="003E672E">
        <w:rPr>
          <w:sz w:val="24"/>
        </w:rPr>
        <w:t>Alloimunizarea</w:t>
      </w:r>
      <w:r w:rsidRPr="003E672E">
        <w:rPr>
          <w:spacing w:val="-1"/>
          <w:sz w:val="24"/>
        </w:rPr>
        <w:t xml:space="preserve"> </w:t>
      </w:r>
      <w:r w:rsidRPr="003E672E">
        <w:rPr>
          <w:sz w:val="24"/>
        </w:rPr>
        <w:t>(1,</w:t>
      </w:r>
      <w:r w:rsidRPr="003E672E">
        <w:rPr>
          <w:spacing w:val="-4"/>
          <w:sz w:val="24"/>
        </w:rPr>
        <w:t xml:space="preserve"> </w:t>
      </w:r>
      <w:r w:rsidRPr="003E672E">
        <w:rPr>
          <w:sz w:val="24"/>
        </w:rPr>
        <w:t>pg.</w:t>
      </w:r>
      <w:r w:rsidRPr="003E672E">
        <w:rPr>
          <w:spacing w:val="-4"/>
          <w:sz w:val="24"/>
        </w:rPr>
        <w:t xml:space="preserve"> </w:t>
      </w:r>
      <w:r w:rsidRPr="003E672E">
        <w:rPr>
          <w:sz w:val="24"/>
        </w:rPr>
        <w:t>306-</w:t>
      </w:r>
      <w:r w:rsidRPr="003E672E">
        <w:rPr>
          <w:spacing w:val="-4"/>
          <w:sz w:val="24"/>
        </w:rPr>
        <w:t>313)</w:t>
      </w:r>
    </w:p>
    <w:p w:rsidR="00301961" w:rsidRPr="003E672E" w:rsidRDefault="00301961" w:rsidP="00301961">
      <w:pPr>
        <w:pStyle w:val="ListParagraph"/>
        <w:rPr>
          <w:sz w:val="24"/>
        </w:rPr>
        <w:sectPr w:rsidR="00301961" w:rsidRPr="003E672E" w:rsidSect="00301961">
          <w:pgSz w:w="12240" w:h="15840"/>
          <w:pgMar w:top="1420" w:right="1080" w:bottom="280" w:left="1440" w:header="720" w:footer="720" w:gutter="0"/>
          <w:cols w:space="720"/>
        </w:sectPr>
      </w:pPr>
    </w:p>
    <w:p w:rsidR="00301961" w:rsidRPr="003E672E" w:rsidRDefault="00301961" w:rsidP="00301961">
      <w:pPr>
        <w:pStyle w:val="ListParagraph"/>
        <w:numPr>
          <w:ilvl w:val="1"/>
          <w:numId w:val="6"/>
        </w:numPr>
        <w:tabs>
          <w:tab w:val="left" w:pos="358"/>
        </w:tabs>
        <w:spacing w:before="40"/>
        <w:ind w:left="358" w:hanging="358"/>
        <w:contextualSpacing w:val="0"/>
        <w:rPr>
          <w:sz w:val="24"/>
        </w:rPr>
      </w:pPr>
      <w:r w:rsidRPr="003E672E">
        <w:rPr>
          <w:sz w:val="24"/>
        </w:rPr>
        <w:lastRenderedPageBreak/>
        <w:t>Afecțiuni</w:t>
      </w:r>
      <w:r w:rsidRPr="003E672E">
        <w:rPr>
          <w:spacing w:val="-4"/>
          <w:sz w:val="24"/>
        </w:rPr>
        <w:t xml:space="preserve"> </w:t>
      </w:r>
      <w:r w:rsidRPr="003E672E">
        <w:rPr>
          <w:sz w:val="24"/>
        </w:rPr>
        <w:t>hipertensive</w:t>
      </w:r>
      <w:r w:rsidRPr="003E672E">
        <w:rPr>
          <w:spacing w:val="-2"/>
          <w:sz w:val="24"/>
        </w:rPr>
        <w:t xml:space="preserve"> </w:t>
      </w:r>
      <w:r w:rsidRPr="003E672E">
        <w:rPr>
          <w:sz w:val="24"/>
        </w:rPr>
        <w:t>în</w:t>
      </w:r>
      <w:r w:rsidRPr="003E672E">
        <w:rPr>
          <w:spacing w:val="-3"/>
          <w:sz w:val="24"/>
        </w:rPr>
        <w:t xml:space="preserve"> </w:t>
      </w:r>
      <w:r w:rsidRPr="003E672E">
        <w:rPr>
          <w:sz w:val="24"/>
        </w:rPr>
        <w:t>sarcină</w:t>
      </w:r>
      <w:r w:rsidRPr="003E672E">
        <w:rPr>
          <w:spacing w:val="-3"/>
          <w:sz w:val="24"/>
        </w:rPr>
        <w:t xml:space="preserve"> </w:t>
      </w:r>
      <w:r w:rsidRPr="003E672E">
        <w:rPr>
          <w:sz w:val="24"/>
        </w:rPr>
        <w:t>(1,</w:t>
      </w:r>
      <w:r w:rsidRPr="003E672E">
        <w:rPr>
          <w:spacing w:val="-3"/>
          <w:sz w:val="24"/>
        </w:rPr>
        <w:t xml:space="preserve"> </w:t>
      </w:r>
      <w:r w:rsidRPr="003E672E">
        <w:rPr>
          <w:sz w:val="24"/>
        </w:rPr>
        <w:t>pg.</w:t>
      </w:r>
      <w:r w:rsidRPr="003E672E">
        <w:rPr>
          <w:spacing w:val="-3"/>
          <w:sz w:val="24"/>
        </w:rPr>
        <w:t xml:space="preserve"> </w:t>
      </w:r>
      <w:r w:rsidRPr="003E672E">
        <w:rPr>
          <w:sz w:val="24"/>
        </w:rPr>
        <w:t>728-</w:t>
      </w:r>
      <w:r w:rsidRPr="003E672E">
        <w:rPr>
          <w:spacing w:val="-4"/>
          <w:sz w:val="24"/>
        </w:rPr>
        <w:t>770)</w:t>
      </w:r>
    </w:p>
    <w:p w:rsidR="00301961" w:rsidRPr="003E672E" w:rsidRDefault="00301961" w:rsidP="00301961">
      <w:pPr>
        <w:pStyle w:val="ListParagraph"/>
        <w:numPr>
          <w:ilvl w:val="1"/>
          <w:numId w:val="6"/>
        </w:numPr>
        <w:tabs>
          <w:tab w:val="left" w:pos="358"/>
        </w:tabs>
        <w:ind w:left="358" w:hanging="358"/>
        <w:contextualSpacing w:val="0"/>
        <w:rPr>
          <w:sz w:val="24"/>
        </w:rPr>
      </w:pPr>
      <w:r w:rsidRPr="003E672E">
        <w:rPr>
          <w:sz w:val="24"/>
        </w:rPr>
        <w:t>Sarcina</w:t>
      </w:r>
      <w:r w:rsidRPr="003E672E">
        <w:rPr>
          <w:spacing w:val="-3"/>
          <w:sz w:val="24"/>
        </w:rPr>
        <w:t xml:space="preserve"> </w:t>
      </w:r>
      <w:r w:rsidRPr="003E672E">
        <w:rPr>
          <w:sz w:val="24"/>
        </w:rPr>
        <w:t>multiplă</w:t>
      </w:r>
      <w:r w:rsidRPr="003E672E">
        <w:rPr>
          <w:spacing w:val="-2"/>
          <w:sz w:val="24"/>
        </w:rPr>
        <w:t xml:space="preserve"> </w:t>
      </w:r>
      <w:r w:rsidRPr="003E672E">
        <w:rPr>
          <w:sz w:val="24"/>
        </w:rPr>
        <w:t>(1,</w:t>
      </w:r>
      <w:r w:rsidRPr="003E672E">
        <w:rPr>
          <w:spacing w:val="-3"/>
          <w:sz w:val="24"/>
        </w:rPr>
        <w:t xml:space="preserve"> </w:t>
      </w:r>
      <w:r w:rsidRPr="003E672E">
        <w:rPr>
          <w:sz w:val="24"/>
        </w:rPr>
        <w:t>pg.</w:t>
      </w:r>
      <w:r w:rsidRPr="003E672E">
        <w:rPr>
          <w:spacing w:val="-1"/>
          <w:sz w:val="24"/>
        </w:rPr>
        <w:t xml:space="preserve"> </w:t>
      </w:r>
      <w:r w:rsidRPr="003E672E">
        <w:rPr>
          <w:sz w:val="24"/>
        </w:rPr>
        <w:t>891-</w:t>
      </w:r>
      <w:r w:rsidRPr="003E672E">
        <w:rPr>
          <w:spacing w:val="-4"/>
          <w:sz w:val="24"/>
        </w:rPr>
        <w:t>920)</w:t>
      </w:r>
    </w:p>
    <w:p w:rsidR="00301961" w:rsidRPr="003E672E" w:rsidRDefault="00301961" w:rsidP="00301961">
      <w:pPr>
        <w:pStyle w:val="ListParagraph"/>
        <w:numPr>
          <w:ilvl w:val="1"/>
          <w:numId w:val="6"/>
        </w:numPr>
        <w:tabs>
          <w:tab w:val="left" w:pos="358"/>
        </w:tabs>
        <w:ind w:left="358" w:hanging="358"/>
        <w:contextualSpacing w:val="0"/>
        <w:rPr>
          <w:sz w:val="24"/>
        </w:rPr>
      </w:pPr>
      <w:r w:rsidRPr="003E672E">
        <w:rPr>
          <w:sz w:val="24"/>
        </w:rPr>
        <w:t>Nasterea înainte</w:t>
      </w:r>
      <w:r w:rsidRPr="003E672E">
        <w:rPr>
          <w:spacing w:val="-3"/>
          <w:sz w:val="24"/>
        </w:rPr>
        <w:t xml:space="preserve"> </w:t>
      </w:r>
      <w:r w:rsidRPr="003E672E">
        <w:rPr>
          <w:sz w:val="24"/>
        </w:rPr>
        <w:t>de</w:t>
      </w:r>
      <w:r w:rsidRPr="003E672E">
        <w:rPr>
          <w:spacing w:val="-3"/>
          <w:sz w:val="24"/>
        </w:rPr>
        <w:t xml:space="preserve"> </w:t>
      </w:r>
      <w:r w:rsidRPr="003E672E">
        <w:rPr>
          <w:sz w:val="24"/>
        </w:rPr>
        <w:t>termen (1,</w:t>
      </w:r>
      <w:r w:rsidRPr="003E672E">
        <w:rPr>
          <w:spacing w:val="-3"/>
          <w:sz w:val="24"/>
        </w:rPr>
        <w:t xml:space="preserve"> </w:t>
      </w:r>
      <w:r w:rsidRPr="003E672E">
        <w:rPr>
          <w:sz w:val="24"/>
        </w:rPr>
        <w:t>pg.</w:t>
      </w:r>
      <w:r w:rsidRPr="003E672E">
        <w:rPr>
          <w:spacing w:val="-2"/>
          <w:sz w:val="24"/>
        </w:rPr>
        <w:t xml:space="preserve"> </w:t>
      </w:r>
      <w:r w:rsidRPr="003E672E">
        <w:rPr>
          <w:sz w:val="24"/>
        </w:rPr>
        <w:t>829</w:t>
      </w:r>
      <w:r w:rsidRPr="003E672E">
        <w:rPr>
          <w:spacing w:val="-2"/>
          <w:sz w:val="24"/>
        </w:rPr>
        <w:t xml:space="preserve"> </w:t>
      </w:r>
      <w:r w:rsidRPr="003E672E">
        <w:rPr>
          <w:sz w:val="24"/>
        </w:rPr>
        <w:t xml:space="preserve">– </w:t>
      </w:r>
      <w:r w:rsidRPr="003E672E">
        <w:rPr>
          <w:spacing w:val="-4"/>
          <w:sz w:val="24"/>
        </w:rPr>
        <w:t>855)</w:t>
      </w:r>
    </w:p>
    <w:p w:rsidR="00301961" w:rsidRPr="003E672E" w:rsidRDefault="00301961" w:rsidP="00301961">
      <w:pPr>
        <w:pStyle w:val="ListParagraph"/>
        <w:numPr>
          <w:ilvl w:val="1"/>
          <w:numId w:val="6"/>
        </w:numPr>
        <w:tabs>
          <w:tab w:val="left" w:pos="358"/>
        </w:tabs>
        <w:ind w:left="358" w:hanging="358"/>
        <w:contextualSpacing w:val="0"/>
        <w:rPr>
          <w:sz w:val="24"/>
        </w:rPr>
      </w:pPr>
      <w:r w:rsidRPr="003E672E">
        <w:rPr>
          <w:sz w:val="24"/>
        </w:rPr>
        <w:t>Sarcina</w:t>
      </w:r>
      <w:r w:rsidRPr="003E672E">
        <w:rPr>
          <w:spacing w:val="-3"/>
          <w:sz w:val="24"/>
        </w:rPr>
        <w:t xml:space="preserve"> </w:t>
      </w:r>
      <w:r w:rsidRPr="003E672E">
        <w:rPr>
          <w:sz w:val="24"/>
        </w:rPr>
        <w:t>prelungită</w:t>
      </w:r>
      <w:r w:rsidRPr="003E672E">
        <w:rPr>
          <w:spacing w:val="-2"/>
          <w:sz w:val="24"/>
        </w:rPr>
        <w:t xml:space="preserve"> </w:t>
      </w:r>
      <w:r w:rsidRPr="003E672E">
        <w:rPr>
          <w:sz w:val="24"/>
        </w:rPr>
        <w:t>(1,</w:t>
      </w:r>
      <w:r w:rsidRPr="003E672E">
        <w:rPr>
          <w:spacing w:val="-2"/>
          <w:sz w:val="24"/>
        </w:rPr>
        <w:t xml:space="preserve"> </w:t>
      </w:r>
      <w:r w:rsidRPr="003E672E">
        <w:rPr>
          <w:sz w:val="24"/>
        </w:rPr>
        <w:t>pg.</w:t>
      </w:r>
      <w:r w:rsidRPr="003E672E">
        <w:rPr>
          <w:spacing w:val="-1"/>
          <w:sz w:val="24"/>
        </w:rPr>
        <w:t xml:space="preserve"> </w:t>
      </w:r>
      <w:r w:rsidRPr="003E672E">
        <w:rPr>
          <w:sz w:val="24"/>
        </w:rPr>
        <w:t>862</w:t>
      </w:r>
      <w:r w:rsidRPr="003E672E">
        <w:rPr>
          <w:spacing w:val="-2"/>
          <w:sz w:val="24"/>
        </w:rPr>
        <w:t xml:space="preserve"> </w:t>
      </w:r>
      <w:r w:rsidRPr="003E672E">
        <w:rPr>
          <w:sz w:val="24"/>
        </w:rPr>
        <w:t>–</w:t>
      </w:r>
      <w:r w:rsidRPr="003E672E">
        <w:rPr>
          <w:spacing w:val="-2"/>
          <w:sz w:val="24"/>
        </w:rPr>
        <w:t xml:space="preserve"> </w:t>
      </w:r>
      <w:r w:rsidRPr="003E672E">
        <w:rPr>
          <w:spacing w:val="-4"/>
          <w:sz w:val="24"/>
        </w:rPr>
        <w:t>870)</w:t>
      </w:r>
    </w:p>
    <w:p w:rsidR="00301961" w:rsidRPr="003E672E" w:rsidRDefault="00301961" w:rsidP="00301961">
      <w:pPr>
        <w:pStyle w:val="ListParagraph"/>
        <w:numPr>
          <w:ilvl w:val="1"/>
          <w:numId w:val="6"/>
        </w:numPr>
        <w:tabs>
          <w:tab w:val="left" w:pos="358"/>
        </w:tabs>
        <w:ind w:left="358" w:hanging="358"/>
        <w:contextualSpacing w:val="0"/>
        <w:rPr>
          <w:sz w:val="24"/>
        </w:rPr>
      </w:pPr>
      <w:r w:rsidRPr="003E672E">
        <w:rPr>
          <w:sz w:val="24"/>
        </w:rPr>
        <w:t>Patologia</w:t>
      </w:r>
      <w:r w:rsidRPr="003E672E">
        <w:rPr>
          <w:spacing w:val="-4"/>
          <w:sz w:val="24"/>
        </w:rPr>
        <w:t xml:space="preserve"> </w:t>
      </w:r>
      <w:r w:rsidRPr="003E672E">
        <w:rPr>
          <w:sz w:val="24"/>
        </w:rPr>
        <w:t>anexelor</w:t>
      </w:r>
      <w:r w:rsidRPr="003E672E">
        <w:rPr>
          <w:spacing w:val="-6"/>
          <w:sz w:val="24"/>
        </w:rPr>
        <w:t xml:space="preserve"> </w:t>
      </w:r>
      <w:r w:rsidRPr="003E672E">
        <w:rPr>
          <w:spacing w:val="-2"/>
          <w:sz w:val="24"/>
        </w:rPr>
        <w:t>fetale</w:t>
      </w:r>
    </w:p>
    <w:p w:rsidR="00301961" w:rsidRPr="003E672E" w:rsidRDefault="00301961" w:rsidP="00301961">
      <w:pPr>
        <w:pStyle w:val="ListParagraph"/>
        <w:numPr>
          <w:ilvl w:val="2"/>
          <w:numId w:val="6"/>
        </w:numPr>
        <w:tabs>
          <w:tab w:val="left" w:pos="1080"/>
        </w:tabs>
        <w:ind w:right="353"/>
        <w:contextualSpacing w:val="0"/>
        <w:rPr>
          <w:sz w:val="24"/>
        </w:rPr>
      </w:pPr>
      <w:r w:rsidRPr="003E672E">
        <w:rPr>
          <w:sz w:val="24"/>
        </w:rPr>
        <w:t>Anomaliile placentare, ale membranelor amniotice și ale cordonului ombilical (1, pg. 116 – 124)</w:t>
      </w:r>
    </w:p>
    <w:p w:rsidR="00301961" w:rsidRPr="003E672E" w:rsidRDefault="00301961" w:rsidP="00301961">
      <w:pPr>
        <w:pStyle w:val="ListParagraph"/>
        <w:numPr>
          <w:ilvl w:val="2"/>
          <w:numId w:val="6"/>
        </w:numPr>
        <w:tabs>
          <w:tab w:val="left" w:pos="1079"/>
        </w:tabs>
        <w:spacing w:line="293" w:lineRule="exact"/>
        <w:ind w:left="1079" w:hanging="359"/>
        <w:contextualSpacing w:val="0"/>
        <w:rPr>
          <w:sz w:val="24"/>
        </w:rPr>
      </w:pPr>
      <w:r w:rsidRPr="003E672E">
        <w:rPr>
          <w:sz w:val="24"/>
        </w:rPr>
        <w:t>Lichidul</w:t>
      </w:r>
      <w:r w:rsidRPr="003E672E">
        <w:rPr>
          <w:spacing w:val="-4"/>
          <w:sz w:val="24"/>
        </w:rPr>
        <w:t xml:space="preserve"> </w:t>
      </w:r>
      <w:r w:rsidRPr="003E672E">
        <w:rPr>
          <w:sz w:val="24"/>
        </w:rPr>
        <w:t>amniotic</w:t>
      </w:r>
      <w:r w:rsidRPr="003E672E">
        <w:rPr>
          <w:spacing w:val="-2"/>
          <w:sz w:val="24"/>
        </w:rPr>
        <w:t xml:space="preserve"> </w:t>
      </w:r>
      <w:r w:rsidRPr="003E672E">
        <w:rPr>
          <w:sz w:val="24"/>
        </w:rPr>
        <w:t>(1,</w:t>
      </w:r>
      <w:r w:rsidRPr="003E672E">
        <w:rPr>
          <w:spacing w:val="-3"/>
          <w:sz w:val="24"/>
        </w:rPr>
        <w:t xml:space="preserve"> </w:t>
      </w:r>
      <w:r w:rsidRPr="003E672E">
        <w:rPr>
          <w:sz w:val="24"/>
        </w:rPr>
        <w:t>pg.</w:t>
      </w:r>
      <w:r w:rsidRPr="003E672E">
        <w:rPr>
          <w:spacing w:val="-3"/>
          <w:sz w:val="24"/>
        </w:rPr>
        <w:t xml:space="preserve"> </w:t>
      </w:r>
      <w:r w:rsidRPr="003E672E">
        <w:rPr>
          <w:sz w:val="24"/>
        </w:rPr>
        <w:t>231-</w:t>
      </w:r>
      <w:r w:rsidRPr="003E672E">
        <w:rPr>
          <w:spacing w:val="-4"/>
          <w:sz w:val="24"/>
        </w:rPr>
        <w:t>238)</w:t>
      </w:r>
    </w:p>
    <w:p w:rsidR="00301961" w:rsidRPr="003E672E" w:rsidRDefault="00301961" w:rsidP="00301961">
      <w:pPr>
        <w:pStyle w:val="ListParagraph"/>
        <w:numPr>
          <w:ilvl w:val="1"/>
          <w:numId w:val="6"/>
        </w:numPr>
        <w:tabs>
          <w:tab w:val="left" w:pos="358"/>
        </w:tabs>
        <w:spacing w:before="1"/>
        <w:ind w:left="358" w:hanging="358"/>
        <w:contextualSpacing w:val="0"/>
        <w:rPr>
          <w:sz w:val="24"/>
        </w:rPr>
      </w:pPr>
      <w:r w:rsidRPr="003E672E">
        <w:rPr>
          <w:spacing w:val="-2"/>
          <w:sz w:val="24"/>
        </w:rPr>
        <w:t>Lehuzia</w:t>
      </w:r>
    </w:p>
    <w:p w:rsidR="00301961" w:rsidRPr="003E672E" w:rsidRDefault="00301961" w:rsidP="00301961">
      <w:pPr>
        <w:pStyle w:val="ListParagraph"/>
        <w:numPr>
          <w:ilvl w:val="2"/>
          <w:numId w:val="6"/>
        </w:numPr>
        <w:tabs>
          <w:tab w:val="left" w:pos="1079"/>
        </w:tabs>
        <w:ind w:left="1079" w:hanging="359"/>
        <w:contextualSpacing w:val="0"/>
        <w:rPr>
          <w:sz w:val="24"/>
        </w:rPr>
      </w:pPr>
      <w:r w:rsidRPr="003E672E">
        <w:rPr>
          <w:sz w:val="24"/>
        </w:rPr>
        <w:t>Lehuzia</w:t>
      </w:r>
      <w:r w:rsidRPr="003E672E">
        <w:rPr>
          <w:spacing w:val="-4"/>
          <w:sz w:val="24"/>
        </w:rPr>
        <w:t xml:space="preserve"> </w:t>
      </w:r>
      <w:r w:rsidRPr="003E672E">
        <w:rPr>
          <w:sz w:val="24"/>
        </w:rPr>
        <w:t>fiziologică</w:t>
      </w:r>
      <w:r w:rsidRPr="003E672E">
        <w:rPr>
          <w:spacing w:val="-1"/>
          <w:sz w:val="24"/>
        </w:rPr>
        <w:t xml:space="preserve"> </w:t>
      </w:r>
      <w:r w:rsidRPr="003E672E">
        <w:rPr>
          <w:sz w:val="24"/>
        </w:rPr>
        <w:t>(1,</w:t>
      </w:r>
      <w:r w:rsidRPr="003E672E">
        <w:rPr>
          <w:spacing w:val="-2"/>
          <w:sz w:val="24"/>
        </w:rPr>
        <w:t xml:space="preserve"> </w:t>
      </w:r>
      <w:r w:rsidRPr="003E672E">
        <w:rPr>
          <w:sz w:val="24"/>
        </w:rPr>
        <w:t>pg.</w:t>
      </w:r>
      <w:r w:rsidRPr="003E672E">
        <w:rPr>
          <w:spacing w:val="-2"/>
          <w:sz w:val="24"/>
        </w:rPr>
        <w:t xml:space="preserve"> </w:t>
      </w:r>
      <w:r w:rsidRPr="003E672E">
        <w:rPr>
          <w:sz w:val="24"/>
        </w:rPr>
        <w:t>668</w:t>
      </w:r>
      <w:r w:rsidRPr="003E672E">
        <w:rPr>
          <w:spacing w:val="-2"/>
          <w:sz w:val="24"/>
        </w:rPr>
        <w:t xml:space="preserve"> </w:t>
      </w:r>
      <w:r w:rsidRPr="003E672E">
        <w:rPr>
          <w:sz w:val="24"/>
        </w:rPr>
        <w:t>–</w:t>
      </w:r>
      <w:r w:rsidRPr="003E672E">
        <w:rPr>
          <w:spacing w:val="-2"/>
          <w:sz w:val="24"/>
        </w:rPr>
        <w:t xml:space="preserve"> </w:t>
      </w:r>
      <w:r w:rsidRPr="003E672E">
        <w:rPr>
          <w:spacing w:val="-4"/>
          <w:sz w:val="24"/>
        </w:rPr>
        <w:t>679)</w:t>
      </w:r>
    </w:p>
    <w:p w:rsidR="00301961" w:rsidRPr="003E672E" w:rsidRDefault="00301961" w:rsidP="00301961">
      <w:pPr>
        <w:pStyle w:val="ListParagraph"/>
        <w:numPr>
          <w:ilvl w:val="2"/>
          <w:numId w:val="6"/>
        </w:numPr>
        <w:tabs>
          <w:tab w:val="left" w:pos="1079"/>
        </w:tabs>
        <w:ind w:left="1079" w:hanging="359"/>
        <w:contextualSpacing w:val="0"/>
        <w:rPr>
          <w:sz w:val="24"/>
        </w:rPr>
      </w:pPr>
      <w:r w:rsidRPr="003E672E">
        <w:rPr>
          <w:sz w:val="24"/>
        </w:rPr>
        <w:t>Complicațiile</w:t>
      </w:r>
      <w:r w:rsidRPr="003E672E">
        <w:rPr>
          <w:spacing w:val="-2"/>
          <w:sz w:val="24"/>
        </w:rPr>
        <w:t xml:space="preserve"> </w:t>
      </w:r>
      <w:r w:rsidRPr="003E672E">
        <w:rPr>
          <w:sz w:val="24"/>
        </w:rPr>
        <w:t>puerperale</w:t>
      </w:r>
      <w:r w:rsidRPr="003E672E">
        <w:rPr>
          <w:spacing w:val="-5"/>
          <w:sz w:val="24"/>
        </w:rPr>
        <w:t xml:space="preserve"> </w:t>
      </w:r>
      <w:r w:rsidRPr="003E672E">
        <w:rPr>
          <w:sz w:val="24"/>
        </w:rPr>
        <w:t>(1,</w:t>
      </w:r>
      <w:r w:rsidRPr="003E672E">
        <w:rPr>
          <w:spacing w:val="-1"/>
          <w:sz w:val="24"/>
        </w:rPr>
        <w:t xml:space="preserve"> </w:t>
      </w:r>
      <w:r w:rsidRPr="003E672E">
        <w:rPr>
          <w:sz w:val="24"/>
        </w:rPr>
        <w:t>pg.</w:t>
      </w:r>
      <w:r w:rsidRPr="003E672E">
        <w:rPr>
          <w:spacing w:val="-1"/>
          <w:sz w:val="24"/>
        </w:rPr>
        <w:t xml:space="preserve"> </w:t>
      </w:r>
      <w:r w:rsidRPr="003E672E">
        <w:rPr>
          <w:sz w:val="24"/>
        </w:rPr>
        <w:t>682 –</w:t>
      </w:r>
      <w:r w:rsidRPr="003E672E">
        <w:rPr>
          <w:spacing w:val="-2"/>
          <w:sz w:val="24"/>
        </w:rPr>
        <w:t xml:space="preserve"> </w:t>
      </w:r>
      <w:r w:rsidRPr="003E672E">
        <w:rPr>
          <w:spacing w:val="-4"/>
          <w:sz w:val="24"/>
        </w:rPr>
        <w:t>692)</w:t>
      </w:r>
    </w:p>
    <w:p w:rsidR="00301961" w:rsidRPr="003E672E" w:rsidRDefault="00301961" w:rsidP="00301961">
      <w:pPr>
        <w:pStyle w:val="ListParagraph"/>
        <w:numPr>
          <w:ilvl w:val="1"/>
          <w:numId w:val="6"/>
        </w:numPr>
        <w:tabs>
          <w:tab w:val="left" w:pos="358"/>
        </w:tabs>
        <w:ind w:left="358" w:hanging="358"/>
        <w:contextualSpacing w:val="0"/>
        <w:rPr>
          <w:sz w:val="24"/>
        </w:rPr>
      </w:pPr>
      <w:r w:rsidRPr="003E672E">
        <w:rPr>
          <w:sz w:val="24"/>
        </w:rPr>
        <w:t>Urgențe</w:t>
      </w:r>
      <w:r w:rsidRPr="003E672E">
        <w:rPr>
          <w:spacing w:val="-2"/>
          <w:sz w:val="24"/>
        </w:rPr>
        <w:t xml:space="preserve"> </w:t>
      </w:r>
      <w:r w:rsidRPr="003E672E">
        <w:rPr>
          <w:sz w:val="24"/>
        </w:rPr>
        <w:t>vitale</w:t>
      </w:r>
      <w:r w:rsidRPr="003E672E">
        <w:rPr>
          <w:spacing w:val="-2"/>
          <w:sz w:val="24"/>
        </w:rPr>
        <w:t xml:space="preserve"> </w:t>
      </w:r>
      <w:r w:rsidRPr="003E672E">
        <w:rPr>
          <w:sz w:val="24"/>
        </w:rPr>
        <w:t>în</w:t>
      </w:r>
      <w:r w:rsidRPr="003E672E">
        <w:rPr>
          <w:spacing w:val="-1"/>
          <w:sz w:val="24"/>
        </w:rPr>
        <w:t xml:space="preserve"> </w:t>
      </w:r>
      <w:r w:rsidRPr="003E672E">
        <w:rPr>
          <w:spacing w:val="-2"/>
          <w:sz w:val="24"/>
        </w:rPr>
        <w:t>obstetrică</w:t>
      </w:r>
    </w:p>
    <w:p w:rsidR="00301961" w:rsidRPr="003E672E" w:rsidRDefault="00301961" w:rsidP="00301961">
      <w:pPr>
        <w:pStyle w:val="ListParagraph"/>
        <w:tabs>
          <w:tab w:val="left" w:pos="1079"/>
        </w:tabs>
        <w:ind w:left="1079"/>
        <w:rPr>
          <w:sz w:val="24"/>
        </w:rPr>
      </w:pPr>
      <w:r w:rsidRPr="003E672E">
        <w:rPr>
          <w:sz w:val="24"/>
        </w:rPr>
        <w:t>-Sepsisul</w:t>
      </w:r>
      <w:r w:rsidRPr="003E672E">
        <w:rPr>
          <w:spacing w:val="-1"/>
          <w:sz w:val="24"/>
        </w:rPr>
        <w:t xml:space="preserve"> </w:t>
      </w:r>
      <w:r w:rsidRPr="003E672E">
        <w:rPr>
          <w:sz w:val="24"/>
        </w:rPr>
        <w:t>și</w:t>
      </w:r>
      <w:r w:rsidRPr="003E672E">
        <w:rPr>
          <w:spacing w:val="-4"/>
          <w:sz w:val="24"/>
        </w:rPr>
        <w:t xml:space="preserve"> </w:t>
      </w:r>
      <w:r w:rsidRPr="003E672E">
        <w:rPr>
          <w:sz w:val="24"/>
        </w:rPr>
        <w:t>șocul</w:t>
      </w:r>
      <w:r w:rsidRPr="003E672E">
        <w:rPr>
          <w:spacing w:val="-3"/>
          <w:sz w:val="24"/>
        </w:rPr>
        <w:t xml:space="preserve"> </w:t>
      </w:r>
      <w:r w:rsidRPr="003E672E">
        <w:rPr>
          <w:sz w:val="24"/>
        </w:rPr>
        <w:t>în</w:t>
      </w:r>
      <w:r w:rsidRPr="003E672E">
        <w:rPr>
          <w:spacing w:val="-3"/>
          <w:sz w:val="24"/>
        </w:rPr>
        <w:t xml:space="preserve"> </w:t>
      </w:r>
      <w:r w:rsidRPr="003E672E">
        <w:rPr>
          <w:sz w:val="24"/>
        </w:rPr>
        <w:t>obstetrică</w:t>
      </w:r>
      <w:r w:rsidRPr="003E672E">
        <w:rPr>
          <w:spacing w:val="-1"/>
          <w:sz w:val="24"/>
        </w:rPr>
        <w:t xml:space="preserve"> </w:t>
      </w:r>
      <w:r w:rsidR="00AF3766">
        <w:rPr>
          <w:sz w:val="24"/>
        </w:rPr>
        <w:t>(3</w:t>
      </w:r>
      <w:r w:rsidRPr="003E672E">
        <w:rPr>
          <w:sz w:val="24"/>
        </w:rPr>
        <w:t>,</w:t>
      </w:r>
      <w:r w:rsidRPr="003E672E">
        <w:rPr>
          <w:spacing w:val="-3"/>
          <w:sz w:val="24"/>
        </w:rPr>
        <w:t xml:space="preserve"> </w:t>
      </w:r>
      <w:r w:rsidRPr="003E672E">
        <w:rPr>
          <w:sz w:val="24"/>
        </w:rPr>
        <w:t>pg.</w:t>
      </w:r>
      <w:r w:rsidRPr="003E672E">
        <w:rPr>
          <w:spacing w:val="-1"/>
          <w:sz w:val="24"/>
        </w:rPr>
        <w:t xml:space="preserve"> </w:t>
      </w:r>
      <w:r w:rsidRPr="003E672E">
        <w:rPr>
          <w:sz w:val="24"/>
        </w:rPr>
        <w:t>751-</w:t>
      </w:r>
      <w:r w:rsidRPr="003E672E">
        <w:rPr>
          <w:spacing w:val="-4"/>
          <w:sz w:val="24"/>
        </w:rPr>
        <w:t>773)</w:t>
      </w:r>
    </w:p>
    <w:p w:rsidR="00301961" w:rsidRPr="003E672E" w:rsidRDefault="00301961" w:rsidP="00301961">
      <w:pPr>
        <w:pStyle w:val="ListParagraph"/>
        <w:numPr>
          <w:ilvl w:val="1"/>
          <w:numId w:val="6"/>
        </w:numPr>
        <w:tabs>
          <w:tab w:val="left" w:pos="358"/>
        </w:tabs>
        <w:ind w:left="358" w:hanging="358"/>
        <w:contextualSpacing w:val="0"/>
        <w:rPr>
          <w:sz w:val="24"/>
        </w:rPr>
      </w:pPr>
      <w:r w:rsidRPr="003E672E">
        <w:rPr>
          <w:sz w:val="24"/>
        </w:rPr>
        <w:t>Sindroame</w:t>
      </w:r>
      <w:r w:rsidRPr="003E672E">
        <w:rPr>
          <w:spacing w:val="-4"/>
          <w:sz w:val="24"/>
        </w:rPr>
        <w:t xml:space="preserve"> </w:t>
      </w:r>
      <w:r w:rsidRPr="003E672E">
        <w:rPr>
          <w:sz w:val="24"/>
        </w:rPr>
        <w:t>în</w:t>
      </w:r>
      <w:r w:rsidRPr="003E672E">
        <w:rPr>
          <w:spacing w:val="-2"/>
          <w:sz w:val="24"/>
        </w:rPr>
        <w:t xml:space="preserve"> ginecologie</w:t>
      </w:r>
    </w:p>
    <w:p w:rsidR="00301961" w:rsidRPr="003E672E" w:rsidRDefault="00301961" w:rsidP="00301961">
      <w:pPr>
        <w:pStyle w:val="ListParagraph"/>
        <w:numPr>
          <w:ilvl w:val="0"/>
          <w:numId w:val="4"/>
        </w:numPr>
        <w:tabs>
          <w:tab w:val="left" w:pos="1440"/>
        </w:tabs>
        <w:ind w:right="353"/>
        <w:contextualSpacing w:val="0"/>
        <w:rPr>
          <w:sz w:val="24"/>
        </w:rPr>
      </w:pPr>
      <w:r w:rsidRPr="003E672E">
        <w:rPr>
          <w:sz w:val="24"/>
        </w:rPr>
        <w:t>Tulburările</w:t>
      </w:r>
      <w:r w:rsidRPr="003E672E">
        <w:rPr>
          <w:spacing w:val="80"/>
          <w:sz w:val="24"/>
        </w:rPr>
        <w:t xml:space="preserve"> </w:t>
      </w:r>
      <w:r w:rsidRPr="003E672E">
        <w:rPr>
          <w:sz w:val="24"/>
        </w:rPr>
        <w:t>de</w:t>
      </w:r>
      <w:r w:rsidRPr="003E672E">
        <w:rPr>
          <w:spacing w:val="80"/>
          <w:sz w:val="24"/>
        </w:rPr>
        <w:t xml:space="preserve"> </w:t>
      </w:r>
      <w:r w:rsidRPr="003E672E">
        <w:rPr>
          <w:sz w:val="24"/>
        </w:rPr>
        <w:t>ciclu</w:t>
      </w:r>
      <w:r w:rsidRPr="003E672E">
        <w:rPr>
          <w:spacing w:val="80"/>
          <w:sz w:val="24"/>
        </w:rPr>
        <w:t xml:space="preserve"> </w:t>
      </w:r>
      <w:r w:rsidRPr="003E672E">
        <w:rPr>
          <w:sz w:val="24"/>
        </w:rPr>
        <w:t>menstrual:</w:t>
      </w:r>
      <w:r w:rsidRPr="003E672E">
        <w:rPr>
          <w:spacing w:val="80"/>
          <w:sz w:val="24"/>
        </w:rPr>
        <w:t xml:space="preserve"> </w:t>
      </w:r>
      <w:r w:rsidRPr="003E672E">
        <w:rPr>
          <w:sz w:val="24"/>
        </w:rPr>
        <w:t>Sângerarea</w:t>
      </w:r>
      <w:r w:rsidRPr="003E672E">
        <w:rPr>
          <w:spacing w:val="80"/>
          <w:sz w:val="24"/>
        </w:rPr>
        <w:t xml:space="preserve"> </w:t>
      </w:r>
      <w:r w:rsidRPr="003E672E">
        <w:rPr>
          <w:sz w:val="24"/>
        </w:rPr>
        <w:t>uterină</w:t>
      </w:r>
      <w:r w:rsidRPr="003E672E">
        <w:rPr>
          <w:spacing w:val="80"/>
          <w:sz w:val="24"/>
        </w:rPr>
        <w:t xml:space="preserve"> </w:t>
      </w:r>
      <w:r w:rsidRPr="003E672E">
        <w:rPr>
          <w:sz w:val="24"/>
        </w:rPr>
        <w:t>anormală</w:t>
      </w:r>
      <w:r w:rsidRPr="003E672E">
        <w:rPr>
          <w:spacing w:val="80"/>
          <w:sz w:val="24"/>
        </w:rPr>
        <w:t xml:space="preserve"> </w:t>
      </w:r>
      <w:r w:rsidRPr="003E672E">
        <w:rPr>
          <w:sz w:val="24"/>
        </w:rPr>
        <w:t>-</w:t>
      </w:r>
      <w:r w:rsidRPr="003E672E">
        <w:rPr>
          <w:spacing w:val="80"/>
          <w:sz w:val="24"/>
        </w:rPr>
        <w:t xml:space="preserve"> </w:t>
      </w:r>
      <w:r w:rsidRPr="003E672E">
        <w:rPr>
          <w:sz w:val="24"/>
        </w:rPr>
        <w:t>menoragia, metroragii disfuncționale (</w:t>
      </w:r>
      <w:r w:rsidRPr="003E672E">
        <w:t xml:space="preserve">2, pg. </w:t>
      </w:r>
      <w:r w:rsidRPr="003E672E">
        <w:rPr>
          <w:sz w:val="24"/>
        </w:rPr>
        <w:t>219-240), amenoreea (2, pg. 440-457)</w:t>
      </w:r>
    </w:p>
    <w:p w:rsidR="00301961" w:rsidRPr="003E672E" w:rsidRDefault="00301961" w:rsidP="00301961">
      <w:pPr>
        <w:pStyle w:val="ListParagraph"/>
        <w:numPr>
          <w:ilvl w:val="0"/>
          <w:numId w:val="4"/>
        </w:numPr>
        <w:tabs>
          <w:tab w:val="left" w:pos="1439"/>
        </w:tabs>
        <w:spacing w:line="293" w:lineRule="exact"/>
        <w:ind w:left="1439" w:hanging="359"/>
        <w:contextualSpacing w:val="0"/>
        <w:rPr>
          <w:sz w:val="24"/>
        </w:rPr>
      </w:pPr>
      <w:r w:rsidRPr="003E672E">
        <w:rPr>
          <w:sz w:val="24"/>
        </w:rPr>
        <w:t>Durerea</w:t>
      </w:r>
      <w:r w:rsidRPr="003E672E">
        <w:rPr>
          <w:spacing w:val="-3"/>
          <w:sz w:val="24"/>
        </w:rPr>
        <w:t xml:space="preserve"> </w:t>
      </w:r>
      <w:r w:rsidRPr="003E672E">
        <w:rPr>
          <w:sz w:val="24"/>
        </w:rPr>
        <w:t>pelvină</w:t>
      </w:r>
      <w:r w:rsidRPr="003E672E">
        <w:rPr>
          <w:spacing w:val="-3"/>
          <w:sz w:val="24"/>
        </w:rPr>
        <w:t xml:space="preserve"> </w:t>
      </w:r>
      <w:r w:rsidRPr="003E672E">
        <w:rPr>
          <w:sz w:val="24"/>
        </w:rPr>
        <w:t>(</w:t>
      </w:r>
      <w:r w:rsidRPr="003E672E">
        <w:t>2,</w:t>
      </w:r>
      <w:r w:rsidRPr="003E672E">
        <w:rPr>
          <w:spacing w:val="-3"/>
        </w:rPr>
        <w:t xml:space="preserve"> </w:t>
      </w:r>
      <w:r w:rsidRPr="003E672E">
        <w:t>pg.</w:t>
      </w:r>
      <w:r w:rsidRPr="003E672E">
        <w:rPr>
          <w:spacing w:val="-2"/>
        </w:rPr>
        <w:t xml:space="preserve"> </w:t>
      </w:r>
      <w:r w:rsidRPr="003E672E">
        <w:rPr>
          <w:sz w:val="24"/>
        </w:rPr>
        <w:t>304-</w:t>
      </w:r>
      <w:r w:rsidRPr="003E672E">
        <w:rPr>
          <w:spacing w:val="-4"/>
          <w:sz w:val="24"/>
        </w:rPr>
        <w:t>328)</w:t>
      </w:r>
    </w:p>
    <w:p w:rsidR="00301961" w:rsidRPr="003E672E" w:rsidRDefault="00301961" w:rsidP="00301961">
      <w:pPr>
        <w:pStyle w:val="ListParagraph"/>
        <w:numPr>
          <w:ilvl w:val="1"/>
          <w:numId w:val="6"/>
        </w:numPr>
        <w:tabs>
          <w:tab w:val="left" w:pos="358"/>
        </w:tabs>
        <w:ind w:left="358" w:hanging="358"/>
        <w:contextualSpacing w:val="0"/>
        <w:rPr>
          <w:sz w:val="24"/>
        </w:rPr>
      </w:pPr>
      <w:r w:rsidRPr="003E672E">
        <w:rPr>
          <w:sz w:val="24"/>
        </w:rPr>
        <w:t>Infecțiile</w:t>
      </w:r>
      <w:r w:rsidRPr="003E672E">
        <w:rPr>
          <w:spacing w:val="-3"/>
          <w:sz w:val="24"/>
        </w:rPr>
        <w:t xml:space="preserve"> </w:t>
      </w:r>
      <w:r w:rsidRPr="003E672E">
        <w:rPr>
          <w:sz w:val="24"/>
        </w:rPr>
        <w:t>ginecologice</w:t>
      </w:r>
      <w:r w:rsidRPr="003E672E">
        <w:rPr>
          <w:spacing w:val="-1"/>
          <w:sz w:val="24"/>
        </w:rPr>
        <w:t xml:space="preserve"> </w:t>
      </w:r>
      <w:r w:rsidRPr="003E672E">
        <w:rPr>
          <w:sz w:val="24"/>
        </w:rPr>
        <w:t>(2,</w:t>
      </w:r>
      <w:r w:rsidRPr="003E672E">
        <w:rPr>
          <w:spacing w:val="-5"/>
          <w:sz w:val="24"/>
        </w:rPr>
        <w:t xml:space="preserve"> </w:t>
      </w:r>
      <w:r w:rsidRPr="003E672E">
        <w:rPr>
          <w:sz w:val="24"/>
        </w:rPr>
        <w:t>pg.</w:t>
      </w:r>
      <w:r w:rsidRPr="003E672E">
        <w:rPr>
          <w:spacing w:val="-4"/>
          <w:sz w:val="24"/>
        </w:rPr>
        <w:t xml:space="preserve"> </w:t>
      </w:r>
      <w:r w:rsidRPr="003E672E">
        <w:rPr>
          <w:sz w:val="24"/>
        </w:rPr>
        <w:t>64-</w:t>
      </w:r>
      <w:r w:rsidRPr="003E672E">
        <w:rPr>
          <w:spacing w:val="-4"/>
          <w:sz w:val="24"/>
        </w:rPr>
        <w:t>107)</w:t>
      </w:r>
    </w:p>
    <w:p w:rsidR="00301961" w:rsidRPr="003E672E" w:rsidRDefault="00301961" w:rsidP="00301961">
      <w:pPr>
        <w:pStyle w:val="ListParagraph"/>
        <w:numPr>
          <w:ilvl w:val="1"/>
          <w:numId w:val="6"/>
        </w:numPr>
        <w:tabs>
          <w:tab w:val="left" w:pos="358"/>
        </w:tabs>
        <w:ind w:left="358" w:hanging="358"/>
        <w:contextualSpacing w:val="0"/>
        <w:rPr>
          <w:sz w:val="24"/>
        </w:rPr>
      </w:pPr>
      <w:r w:rsidRPr="003E672E">
        <w:rPr>
          <w:sz w:val="24"/>
        </w:rPr>
        <w:t>Sarcina</w:t>
      </w:r>
      <w:r w:rsidRPr="003E672E">
        <w:rPr>
          <w:spacing w:val="-2"/>
          <w:sz w:val="24"/>
        </w:rPr>
        <w:t xml:space="preserve"> </w:t>
      </w:r>
      <w:r w:rsidRPr="003E672E">
        <w:rPr>
          <w:sz w:val="24"/>
        </w:rPr>
        <w:t>extrauterină</w:t>
      </w:r>
      <w:r w:rsidRPr="003E672E">
        <w:rPr>
          <w:spacing w:val="-2"/>
          <w:sz w:val="24"/>
        </w:rPr>
        <w:t xml:space="preserve"> </w:t>
      </w:r>
      <w:r w:rsidRPr="003E672E">
        <w:rPr>
          <w:sz w:val="24"/>
        </w:rPr>
        <w:t>(2,</w:t>
      </w:r>
      <w:r w:rsidRPr="003E672E">
        <w:rPr>
          <w:spacing w:val="-4"/>
          <w:sz w:val="24"/>
        </w:rPr>
        <w:t xml:space="preserve"> </w:t>
      </w:r>
      <w:r w:rsidRPr="003E672E">
        <w:rPr>
          <w:sz w:val="24"/>
        </w:rPr>
        <w:t>pg.</w:t>
      </w:r>
      <w:r w:rsidRPr="003E672E">
        <w:rPr>
          <w:spacing w:val="50"/>
          <w:sz w:val="24"/>
        </w:rPr>
        <w:t xml:space="preserve"> </w:t>
      </w:r>
      <w:r w:rsidRPr="003E672E">
        <w:rPr>
          <w:sz w:val="24"/>
        </w:rPr>
        <w:t>198-</w:t>
      </w:r>
      <w:r w:rsidRPr="003E672E">
        <w:rPr>
          <w:spacing w:val="-4"/>
          <w:sz w:val="24"/>
        </w:rPr>
        <w:t>215)</w:t>
      </w:r>
    </w:p>
    <w:p w:rsidR="00301961" w:rsidRPr="003E672E" w:rsidRDefault="00301961" w:rsidP="00301961">
      <w:pPr>
        <w:pStyle w:val="ListParagraph"/>
        <w:numPr>
          <w:ilvl w:val="1"/>
          <w:numId w:val="6"/>
        </w:numPr>
        <w:tabs>
          <w:tab w:val="left" w:pos="358"/>
        </w:tabs>
        <w:ind w:left="358" w:hanging="358"/>
        <w:contextualSpacing w:val="0"/>
        <w:rPr>
          <w:sz w:val="24"/>
        </w:rPr>
      </w:pPr>
      <w:r w:rsidRPr="003E672E">
        <w:rPr>
          <w:sz w:val="24"/>
        </w:rPr>
        <w:t>Endometrioza</w:t>
      </w:r>
      <w:r w:rsidRPr="003E672E">
        <w:rPr>
          <w:spacing w:val="-5"/>
          <w:sz w:val="24"/>
        </w:rPr>
        <w:t xml:space="preserve"> </w:t>
      </w:r>
      <w:r w:rsidRPr="003E672E">
        <w:rPr>
          <w:sz w:val="24"/>
        </w:rPr>
        <w:t>(2,</w:t>
      </w:r>
      <w:r w:rsidRPr="003E672E">
        <w:rPr>
          <w:spacing w:val="-3"/>
          <w:sz w:val="24"/>
        </w:rPr>
        <w:t xml:space="preserve"> </w:t>
      </w:r>
      <w:r w:rsidRPr="003E672E">
        <w:rPr>
          <w:sz w:val="24"/>
        </w:rPr>
        <w:t>pg.</w:t>
      </w:r>
      <w:r w:rsidRPr="003E672E">
        <w:rPr>
          <w:spacing w:val="-1"/>
          <w:sz w:val="24"/>
        </w:rPr>
        <w:t xml:space="preserve"> </w:t>
      </w:r>
      <w:r w:rsidRPr="003E672E">
        <w:rPr>
          <w:sz w:val="24"/>
        </w:rPr>
        <w:t>281-</w:t>
      </w:r>
      <w:r w:rsidRPr="003E672E">
        <w:rPr>
          <w:spacing w:val="-4"/>
          <w:sz w:val="24"/>
        </w:rPr>
        <w:t>298)</w:t>
      </w:r>
    </w:p>
    <w:p w:rsidR="00301961" w:rsidRPr="003E672E" w:rsidRDefault="00301961" w:rsidP="00301961">
      <w:pPr>
        <w:pStyle w:val="ListParagraph"/>
        <w:numPr>
          <w:ilvl w:val="1"/>
          <w:numId w:val="6"/>
        </w:numPr>
        <w:tabs>
          <w:tab w:val="left" w:pos="358"/>
        </w:tabs>
        <w:spacing w:before="1"/>
        <w:ind w:left="358" w:hanging="358"/>
        <w:contextualSpacing w:val="0"/>
        <w:rPr>
          <w:sz w:val="24"/>
        </w:rPr>
      </w:pPr>
      <w:r w:rsidRPr="003E672E">
        <w:rPr>
          <w:sz w:val="24"/>
        </w:rPr>
        <w:t>Anomaliile</w:t>
      </w:r>
      <w:r w:rsidRPr="003E672E">
        <w:rPr>
          <w:spacing w:val="-4"/>
          <w:sz w:val="24"/>
        </w:rPr>
        <w:t xml:space="preserve"> </w:t>
      </w:r>
      <w:r w:rsidRPr="003E672E">
        <w:rPr>
          <w:sz w:val="24"/>
        </w:rPr>
        <w:t>congenitale</w:t>
      </w:r>
      <w:r w:rsidRPr="003E672E">
        <w:rPr>
          <w:spacing w:val="-2"/>
          <w:sz w:val="24"/>
        </w:rPr>
        <w:t xml:space="preserve"> </w:t>
      </w:r>
      <w:r w:rsidRPr="003E672E">
        <w:rPr>
          <w:sz w:val="24"/>
        </w:rPr>
        <w:t>ale</w:t>
      </w:r>
      <w:r w:rsidRPr="003E672E">
        <w:rPr>
          <w:spacing w:val="-2"/>
          <w:sz w:val="24"/>
        </w:rPr>
        <w:t xml:space="preserve"> </w:t>
      </w:r>
      <w:r w:rsidRPr="003E672E">
        <w:rPr>
          <w:sz w:val="24"/>
        </w:rPr>
        <w:t>organelor</w:t>
      </w:r>
      <w:r w:rsidRPr="003E672E">
        <w:rPr>
          <w:spacing w:val="-5"/>
          <w:sz w:val="24"/>
        </w:rPr>
        <w:t xml:space="preserve"> </w:t>
      </w:r>
      <w:r w:rsidRPr="003E672E">
        <w:rPr>
          <w:sz w:val="24"/>
        </w:rPr>
        <w:t>genitale</w:t>
      </w:r>
      <w:r w:rsidRPr="003E672E">
        <w:rPr>
          <w:spacing w:val="-4"/>
          <w:sz w:val="24"/>
        </w:rPr>
        <w:t xml:space="preserve"> </w:t>
      </w:r>
      <w:r w:rsidRPr="003E672E">
        <w:rPr>
          <w:sz w:val="24"/>
        </w:rPr>
        <w:t>(2,</w:t>
      </w:r>
      <w:r w:rsidRPr="003E672E">
        <w:rPr>
          <w:spacing w:val="-2"/>
          <w:sz w:val="24"/>
        </w:rPr>
        <w:t xml:space="preserve"> </w:t>
      </w:r>
      <w:r w:rsidRPr="003E672E">
        <w:rPr>
          <w:sz w:val="24"/>
        </w:rPr>
        <w:t>pg.</w:t>
      </w:r>
      <w:r w:rsidRPr="003E672E">
        <w:rPr>
          <w:spacing w:val="-2"/>
          <w:sz w:val="24"/>
        </w:rPr>
        <w:t xml:space="preserve"> </w:t>
      </w:r>
      <w:r w:rsidRPr="003E672E">
        <w:rPr>
          <w:sz w:val="24"/>
        </w:rPr>
        <w:t>481-</w:t>
      </w:r>
      <w:r w:rsidRPr="003E672E">
        <w:rPr>
          <w:spacing w:val="-4"/>
          <w:sz w:val="24"/>
        </w:rPr>
        <w:t>503)</w:t>
      </w:r>
    </w:p>
    <w:p w:rsidR="00301961" w:rsidRPr="003E672E" w:rsidRDefault="00301961" w:rsidP="00301961">
      <w:pPr>
        <w:pStyle w:val="ListParagraph"/>
        <w:numPr>
          <w:ilvl w:val="1"/>
          <w:numId w:val="6"/>
        </w:numPr>
        <w:tabs>
          <w:tab w:val="left" w:pos="358"/>
          <w:tab w:val="left" w:pos="360"/>
        </w:tabs>
        <w:ind w:left="360" w:right="356"/>
        <w:contextualSpacing w:val="0"/>
        <w:rPr>
          <w:sz w:val="24"/>
        </w:rPr>
      </w:pPr>
      <w:r w:rsidRPr="003E672E">
        <w:rPr>
          <w:sz w:val="24"/>
        </w:rPr>
        <w:t>Tulburările de statică pelvină: Incontinența urinară (2, pg. 606-632) si Prolapsul organelor</w:t>
      </w:r>
      <w:r w:rsidRPr="003E672E">
        <w:rPr>
          <w:spacing w:val="80"/>
          <w:sz w:val="24"/>
        </w:rPr>
        <w:t xml:space="preserve"> </w:t>
      </w:r>
      <w:r w:rsidRPr="003E672E">
        <w:rPr>
          <w:sz w:val="24"/>
        </w:rPr>
        <w:t>pelvine (2, pg. 633-658)</w:t>
      </w:r>
    </w:p>
    <w:p w:rsidR="00301961" w:rsidRPr="003E672E" w:rsidRDefault="00301961" w:rsidP="00301961">
      <w:pPr>
        <w:pStyle w:val="ListParagraph"/>
        <w:numPr>
          <w:ilvl w:val="1"/>
          <w:numId w:val="6"/>
        </w:numPr>
        <w:tabs>
          <w:tab w:val="left" w:pos="358"/>
        </w:tabs>
        <w:ind w:left="358" w:hanging="358"/>
        <w:contextualSpacing w:val="0"/>
        <w:rPr>
          <w:sz w:val="24"/>
        </w:rPr>
      </w:pPr>
      <w:r w:rsidRPr="003E672E">
        <w:rPr>
          <w:sz w:val="24"/>
        </w:rPr>
        <w:t>Patologia</w:t>
      </w:r>
      <w:r w:rsidRPr="003E672E">
        <w:rPr>
          <w:spacing w:val="-4"/>
          <w:sz w:val="24"/>
        </w:rPr>
        <w:t xml:space="preserve"> </w:t>
      </w:r>
      <w:r w:rsidRPr="003E672E">
        <w:rPr>
          <w:sz w:val="24"/>
        </w:rPr>
        <w:t>benignă</w:t>
      </w:r>
      <w:r w:rsidRPr="003E672E">
        <w:rPr>
          <w:spacing w:val="-1"/>
          <w:sz w:val="24"/>
        </w:rPr>
        <w:t xml:space="preserve"> </w:t>
      </w:r>
      <w:r w:rsidRPr="003E672E">
        <w:rPr>
          <w:sz w:val="24"/>
        </w:rPr>
        <w:t>și</w:t>
      </w:r>
      <w:r w:rsidRPr="003E672E">
        <w:rPr>
          <w:spacing w:val="-4"/>
          <w:sz w:val="24"/>
        </w:rPr>
        <w:t xml:space="preserve"> </w:t>
      </w:r>
      <w:r w:rsidRPr="003E672E">
        <w:rPr>
          <w:sz w:val="24"/>
        </w:rPr>
        <w:t xml:space="preserve">preinvazivă </w:t>
      </w:r>
      <w:r w:rsidRPr="003E672E">
        <w:rPr>
          <w:spacing w:val="-2"/>
          <w:sz w:val="24"/>
        </w:rPr>
        <w:t>ginecologică</w:t>
      </w:r>
    </w:p>
    <w:p w:rsidR="00301961" w:rsidRPr="003E672E" w:rsidRDefault="00301961" w:rsidP="00301961">
      <w:pPr>
        <w:pStyle w:val="ListParagraph"/>
        <w:numPr>
          <w:ilvl w:val="0"/>
          <w:numId w:val="3"/>
        </w:numPr>
        <w:tabs>
          <w:tab w:val="left" w:pos="1440"/>
        </w:tabs>
        <w:ind w:right="354"/>
        <w:contextualSpacing w:val="0"/>
        <w:rPr>
          <w:sz w:val="24"/>
        </w:rPr>
      </w:pPr>
      <w:r w:rsidRPr="003E672E">
        <w:rPr>
          <w:sz w:val="24"/>
        </w:rPr>
        <w:t>Patologia benigna si preinvaziva a tractului reproducător inferior (</w:t>
      </w:r>
      <w:r w:rsidRPr="003E672E">
        <w:t xml:space="preserve">2, pg. </w:t>
      </w:r>
      <w:r w:rsidRPr="003E672E">
        <w:rPr>
          <w:sz w:val="24"/>
        </w:rPr>
        <w:t xml:space="preserve">110-128; </w:t>
      </w:r>
      <w:r w:rsidRPr="003E672E">
        <w:rPr>
          <w:spacing w:val="-2"/>
          <w:sz w:val="24"/>
        </w:rPr>
        <w:t>730-763)</w:t>
      </w:r>
    </w:p>
    <w:p w:rsidR="00301961" w:rsidRPr="003E672E" w:rsidRDefault="00301961" w:rsidP="00301961">
      <w:pPr>
        <w:pStyle w:val="ListParagraph"/>
        <w:numPr>
          <w:ilvl w:val="0"/>
          <w:numId w:val="3"/>
        </w:numPr>
        <w:tabs>
          <w:tab w:val="left" w:pos="1439"/>
        </w:tabs>
        <w:spacing w:line="293" w:lineRule="exact"/>
        <w:ind w:left="1439" w:hanging="359"/>
        <w:contextualSpacing w:val="0"/>
        <w:rPr>
          <w:sz w:val="24"/>
        </w:rPr>
      </w:pPr>
      <w:r w:rsidRPr="003E672E">
        <w:rPr>
          <w:sz w:val="24"/>
        </w:rPr>
        <w:t>Tumorile</w:t>
      </w:r>
      <w:r w:rsidRPr="003E672E">
        <w:rPr>
          <w:spacing w:val="-3"/>
          <w:sz w:val="24"/>
        </w:rPr>
        <w:t xml:space="preserve"> </w:t>
      </w:r>
      <w:r w:rsidRPr="003E672E">
        <w:rPr>
          <w:sz w:val="24"/>
        </w:rPr>
        <w:t>uterine</w:t>
      </w:r>
      <w:r w:rsidRPr="003E672E">
        <w:rPr>
          <w:spacing w:val="-2"/>
          <w:sz w:val="24"/>
        </w:rPr>
        <w:t xml:space="preserve"> </w:t>
      </w:r>
      <w:r w:rsidRPr="003E672E">
        <w:rPr>
          <w:sz w:val="24"/>
        </w:rPr>
        <w:t>(</w:t>
      </w:r>
      <w:r w:rsidRPr="003E672E">
        <w:t>2,</w:t>
      </w:r>
      <w:r w:rsidRPr="003E672E">
        <w:rPr>
          <w:spacing w:val="-3"/>
        </w:rPr>
        <w:t xml:space="preserve"> </w:t>
      </w:r>
      <w:r w:rsidRPr="003E672E">
        <w:t>pg.</w:t>
      </w:r>
      <w:r w:rsidRPr="003E672E">
        <w:rPr>
          <w:spacing w:val="-3"/>
        </w:rPr>
        <w:t xml:space="preserve"> </w:t>
      </w:r>
      <w:r w:rsidRPr="003E672E">
        <w:rPr>
          <w:sz w:val="24"/>
        </w:rPr>
        <w:t>246-</w:t>
      </w:r>
      <w:r w:rsidRPr="003E672E">
        <w:rPr>
          <w:spacing w:val="-4"/>
          <w:sz w:val="24"/>
        </w:rPr>
        <w:t>261)</w:t>
      </w:r>
    </w:p>
    <w:p w:rsidR="00301961" w:rsidRPr="003E672E" w:rsidRDefault="00301961" w:rsidP="00301961">
      <w:pPr>
        <w:pStyle w:val="ListParagraph"/>
        <w:numPr>
          <w:ilvl w:val="0"/>
          <w:numId w:val="3"/>
        </w:numPr>
        <w:tabs>
          <w:tab w:val="left" w:pos="1439"/>
        </w:tabs>
        <w:ind w:left="1439" w:hanging="359"/>
        <w:contextualSpacing w:val="0"/>
        <w:rPr>
          <w:sz w:val="24"/>
        </w:rPr>
      </w:pPr>
      <w:r w:rsidRPr="003E672E">
        <w:rPr>
          <w:sz w:val="24"/>
        </w:rPr>
        <w:t>Tumorile</w:t>
      </w:r>
      <w:r w:rsidRPr="003E672E">
        <w:rPr>
          <w:spacing w:val="-2"/>
          <w:sz w:val="24"/>
        </w:rPr>
        <w:t xml:space="preserve"> </w:t>
      </w:r>
      <w:r w:rsidRPr="003E672E">
        <w:rPr>
          <w:sz w:val="24"/>
        </w:rPr>
        <w:t>ovariene</w:t>
      </w:r>
      <w:r w:rsidRPr="003E672E">
        <w:rPr>
          <w:spacing w:val="-3"/>
          <w:sz w:val="24"/>
        </w:rPr>
        <w:t xml:space="preserve"> </w:t>
      </w:r>
      <w:r w:rsidRPr="003E672E">
        <w:rPr>
          <w:sz w:val="24"/>
        </w:rPr>
        <w:t>și</w:t>
      </w:r>
      <w:r w:rsidRPr="003E672E">
        <w:rPr>
          <w:spacing w:val="-3"/>
          <w:sz w:val="24"/>
        </w:rPr>
        <w:t xml:space="preserve"> </w:t>
      </w:r>
      <w:r w:rsidRPr="003E672E">
        <w:rPr>
          <w:sz w:val="24"/>
        </w:rPr>
        <w:t>tubare</w:t>
      </w:r>
      <w:r w:rsidRPr="003E672E">
        <w:rPr>
          <w:spacing w:val="-2"/>
          <w:sz w:val="24"/>
        </w:rPr>
        <w:t xml:space="preserve"> </w:t>
      </w:r>
      <w:r w:rsidRPr="003E672E">
        <w:rPr>
          <w:sz w:val="24"/>
        </w:rPr>
        <w:t>(</w:t>
      </w:r>
      <w:r w:rsidRPr="003E672E">
        <w:t>2,</w:t>
      </w:r>
      <w:r w:rsidRPr="003E672E">
        <w:rPr>
          <w:spacing w:val="-2"/>
        </w:rPr>
        <w:t xml:space="preserve"> </w:t>
      </w:r>
      <w:r w:rsidRPr="003E672E">
        <w:t>pg.</w:t>
      </w:r>
      <w:r w:rsidRPr="003E672E">
        <w:rPr>
          <w:spacing w:val="-5"/>
        </w:rPr>
        <w:t xml:space="preserve"> </w:t>
      </w:r>
      <w:r w:rsidRPr="003E672E">
        <w:rPr>
          <w:sz w:val="24"/>
        </w:rPr>
        <w:t>262-</w:t>
      </w:r>
      <w:r w:rsidRPr="003E672E">
        <w:rPr>
          <w:spacing w:val="-4"/>
          <w:sz w:val="24"/>
        </w:rPr>
        <w:t>274)</w:t>
      </w:r>
    </w:p>
    <w:p w:rsidR="00301961" w:rsidRPr="003E672E" w:rsidRDefault="00301961" w:rsidP="00301961">
      <w:pPr>
        <w:pStyle w:val="ListParagraph"/>
        <w:numPr>
          <w:ilvl w:val="0"/>
          <w:numId w:val="3"/>
        </w:numPr>
        <w:tabs>
          <w:tab w:val="left" w:pos="1439"/>
        </w:tabs>
        <w:ind w:left="1439" w:hanging="359"/>
        <w:contextualSpacing w:val="0"/>
        <w:rPr>
          <w:sz w:val="24"/>
        </w:rPr>
      </w:pPr>
      <w:r w:rsidRPr="003E672E">
        <w:rPr>
          <w:sz w:val="24"/>
        </w:rPr>
        <w:t>Patologia</w:t>
      </w:r>
      <w:r w:rsidRPr="003E672E">
        <w:rPr>
          <w:spacing w:val="-2"/>
          <w:sz w:val="24"/>
        </w:rPr>
        <w:t xml:space="preserve"> </w:t>
      </w:r>
      <w:r w:rsidRPr="003E672E">
        <w:rPr>
          <w:sz w:val="24"/>
        </w:rPr>
        <w:t>benignă</w:t>
      </w:r>
      <w:r w:rsidRPr="003E672E">
        <w:rPr>
          <w:spacing w:val="-1"/>
          <w:sz w:val="24"/>
        </w:rPr>
        <w:t xml:space="preserve"> </w:t>
      </w:r>
      <w:r w:rsidRPr="003E672E">
        <w:rPr>
          <w:sz w:val="24"/>
        </w:rPr>
        <w:t>și</w:t>
      </w:r>
      <w:r w:rsidRPr="003E672E">
        <w:rPr>
          <w:spacing w:val="-4"/>
          <w:sz w:val="24"/>
        </w:rPr>
        <w:t xml:space="preserve"> </w:t>
      </w:r>
      <w:r w:rsidRPr="003E672E">
        <w:rPr>
          <w:sz w:val="24"/>
        </w:rPr>
        <w:t>preinvazivă</w:t>
      </w:r>
      <w:r w:rsidRPr="003E672E">
        <w:rPr>
          <w:spacing w:val="-1"/>
          <w:sz w:val="24"/>
        </w:rPr>
        <w:t xml:space="preserve"> </w:t>
      </w:r>
      <w:r w:rsidRPr="003E672E">
        <w:rPr>
          <w:sz w:val="24"/>
        </w:rPr>
        <w:t>a</w:t>
      </w:r>
      <w:r w:rsidRPr="003E672E">
        <w:rPr>
          <w:spacing w:val="-4"/>
          <w:sz w:val="24"/>
        </w:rPr>
        <w:t xml:space="preserve"> </w:t>
      </w:r>
      <w:r w:rsidRPr="003E672E">
        <w:rPr>
          <w:sz w:val="24"/>
        </w:rPr>
        <w:t>sânului</w:t>
      </w:r>
      <w:r w:rsidRPr="003E672E">
        <w:rPr>
          <w:spacing w:val="-3"/>
          <w:sz w:val="24"/>
        </w:rPr>
        <w:t xml:space="preserve"> </w:t>
      </w:r>
      <w:r w:rsidRPr="003E672E">
        <w:rPr>
          <w:sz w:val="24"/>
        </w:rPr>
        <w:t>(</w:t>
      </w:r>
      <w:r w:rsidRPr="003E672E">
        <w:t>2,</w:t>
      </w:r>
      <w:r w:rsidRPr="003E672E">
        <w:rPr>
          <w:spacing w:val="-2"/>
        </w:rPr>
        <w:t xml:space="preserve"> </w:t>
      </w:r>
      <w:r w:rsidRPr="003E672E">
        <w:t>pg.</w:t>
      </w:r>
      <w:r w:rsidRPr="003E672E">
        <w:rPr>
          <w:spacing w:val="-2"/>
        </w:rPr>
        <w:t xml:space="preserve"> </w:t>
      </w:r>
      <w:r w:rsidRPr="003E672E">
        <w:rPr>
          <w:sz w:val="24"/>
        </w:rPr>
        <w:t>333-</w:t>
      </w:r>
      <w:r w:rsidRPr="003E672E">
        <w:rPr>
          <w:spacing w:val="-4"/>
          <w:sz w:val="24"/>
        </w:rPr>
        <w:t>345)</w:t>
      </w:r>
    </w:p>
    <w:p w:rsidR="00301961" w:rsidRPr="003E672E" w:rsidRDefault="00301961" w:rsidP="00301961">
      <w:pPr>
        <w:pStyle w:val="ListParagraph"/>
        <w:numPr>
          <w:ilvl w:val="1"/>
          <w:numId w:val="6"/>
        </w:numPr>
        <w:tabs>
          <w:tab w:val="left" w:pos="360"/>
        </w:tabs>
        <w:ind w:left="360"/>
        <w:contextualSpacing w:val="0"/>
        <w:rPr>
          <w:rFonts w:ascii="Times New Roman"/>
          <w:i/>
          <w:sz w:val="24"/>
        </w:rPr>
      </w:pPr>
      <w:r w:rsidRPr="003E672E">
        <w:rPr>
          <w:sz w:val="24"/>
        </w:rPr>
        <w:t>Cancerele</w:t>
      </w:r>
      <w:r w:rsidRPr="003E672E">
        <w:rPr>
          <w:spacing w:val="-1"/>
          <w:sz w:val="24"/>
        </w:rPr>
        <w:t xml:space="preserve"> </w:t>
      </w:r>
      <w:r w:rsidRPr="003E672E">
        <w:rPr>
          <w:spacing w:val="-2"/>
          <w:sz w:val="24"/>
        </w:rPr>
        <w:t>ginecologice</w:t>
      </w:r>
    </w:p>
    <w:p w:rsidR="00301961" w:rsidRPr="003E672E" w:rsidRDefault="00301961" w:rsidP="00301961">
      <w:pPr>
        <w:pStyle w:val="ListParagraph"/>
        <w:numPr>
          <w:ilvl w:val="0"/>
          <w:numId w:val="2"/>
        </w:numPr>
        <w:tabs>
          <w:tab w:val="left" w:pos="360"/>
        </w:tabs>
        <w:contextualSpacing w:val="0"/>
        <w:rPr>
          <w:rFonts w:ascii="Times New Roman"/>
          <w:i/>
          <w:sz w:val="24"/>
        </w:rPr>
      </w:pPr>
      <w:r w:rsidRPr="00AF3766">
        <w:rPr>
          <w:rFonts w:ascii="Times New Roman"/>
          <w:sz w:val="24"/>
        </w:rPr>
        <w:t>Aspecte clinice in genetica neoplaziilor din sfera ginecologica</w:t>
      </w:r>
      <w:r w:rsidRPr="003E672E">
        <w:rPr>
          <w:rFonts w:ascii="Times New Roman"/>
          <w:i/>
          <w:sz w:val="24"/>
        </w:rPr>
        <w:t>(5, pag.65-76)</w:t>
      </w:r>
    </w:p>
    <w:p w:rsidR="00301961" w:rsidRPr="003E672E" w:rsidRDefault="00301961" w:rsidP="00301961">
      <w:pPr>
        <w:pStyle w:val="ListParagraph"/>
        <w:numPr>
          <w:ilvl w:val="0"/>
          <w:numId w:val="2"/>
        </w:numPr>
        <w:tabs>
          <w:tab w:val="left" w:pos="1439"/>
        </w:tabs>
        <w:ind w:left="1439" w:hanging="359"/>
        <w:contextualSpacing w:val="0"/>
        <w:rPr>
          <w:sz w:val="24"/>
        </w:rPr>
      </w:pPr>
      <w:r w:rsidRPr="003E672E">
        <w:rPr>
          <w:sz w:val="24"/>
        </w:rPr>
        <w:t>Cancerul</w:t>
      </w:r>
      <w:r w:rsidRPr="003E672E">
        <w:rPr>
          <w:spacing w:val="-4"/>
          <w:sz w:val="24"/>
        </w:rPr>
        <w:t xml:space="preserve"> </w:t>
      </w:r>
      <w:r w:rsidRPr="003E672E">
        <w:rPr>
          <w:sz w:val="24"/>
        </w:rPr>
        <w:t>de</w:t>
      </w:r>
      <w:r w:rsidRPr="003E672E">
        <w:rPr>
          <w:spacing w:val="-1"/>
          <w:sz w:val="24"/>
        </w:rPr>
        <w:t xml:space="preserve"> </w:t>
      </w:r>
      <w:r w:rsidRPr="003E672E">
        <w:rPr>
          <w:sz w:val="24"/>
        </w:rPr>
        <w:t>col</w:t>
      </w:r>
      <w:r w:rsidRPr="003E672E">
        <w:rPr>
          <w:spacing w:val="-3"/>
          <w:sz w:val="24"/>
        </w:rPr>
        <w:t xml:space="preserve"> </w:t>
      </w:r>
      <w:r w:rsidRPr="003E672E">
        <w:rPr>
          <w:sz w:val="24"/>
        </w:rPr>
        <w:t>uterin (</w:t>
      </w:r>
      <w:r w:rsidRPr="003E672E">
        <w:t>2,</w:t>
      </w:r>
      <w:r w:rsidRPr="003E672E">
        <w:rPr>
          <w:spacing w:val="-5"/>
        </w:rPr>
        <w:t xml:space="preserve"> </w:t>
      </w:r>
      <w:r w:rsidRPr="003E672E">
        <w:t>pg.</w:t>
      </w:r>
      <w:r w:rsidRPr="003E672E">
        <w:rPr>
          <w:spacing w:val="-1"/>
        </w:rPr>
        <w:t xml:space="preserve"> </w:t>
      </w:r>
      <w:r w:rsidRPr="003E672E">
        <w:rPr>
          <w:sz w:val="24"/>
        </w:rPr>
        <w:t>769-</w:t>
      </w:r>
      <w:r w:rsidRPr="003E672E">
        <w:rPr>
          <w:spacing w:val="-4"/>
          <w:sz w:val="24"/>
        </w:rPr>
        <w:t>789)</w:t>
      </w:r>
    </w:p>
    <w:p w:rsidR="00301961" w:rsidRPr="003E672E" w:rsidRDefault="00301961" w:rsidP="00301961">
      <w:pPr>
        <w:pStyle w:val="ListParagraph"/>
        <w:numPr>
          <w:ilvl w:val="0"/>
          <w:numId w:val="2"/>
        </w:numPr>
        <w:tabs>
          <w:tab w:val="left" w:pos="1439"/>
        </w:tabs>
        <w:ind w:left="1439" w:hanging="359"/>
        <w:contextualSpacing w:val="0"/>
        <w:rPr>
          <w:sz w:val="24"/>
        </w:rPr>
      </w:pPr>
      <w:r w:rsidRPr="003E672E">
        <w:rPr>
          <w:sz w:val="24"/>
        </w:rPr>
        <w:t>Cancerul</w:t>
      </w:r>
      <w:r w:rsidRPr="003E672E">
        <w:rPr>
          <w:spacing w:val="-2"/>
          <w:sz w:val="24"/>
        </w:rPr>
        <w:t xml:space="preserve"> </w:t>
      </w:r>
      <w:r w:rsidRPr="003E672E">
        <w:rPr>
          <w:sz w:val="24"/>
        </w:rPr>
        <w:t>vulvar</w:t>
      </w:r>
      <w:r w:rsidRPr="003E672E">
        <w:rPr>
          <w:spacing w:val="-2"/>
          <w:sz w:val="24"/>
        </w:rPr>
        <w:t xml:space="preserve"> </w:t>
      </w:r>
      <w:r w:rsidRPr="003E672E">
        <w:rPr>
          <w:sz w:val="24"/>
        </w:rPr>
        <w:t>(</w:t>
      </w:r>
      <w:r w:rsidRPr="003E672E">
        <w:t>2,</w:t>
      </w:r>
      <w:r w:rsidRPr="003E672E">
        <w:rPr>
          <w:spacing w:val="-5"/>
        </w:rPr>
        <w:t xml:space="preserve"> </w:t>
      </w:r>
      <w:r w:rsidRPr="003E672E">
        <w:t>pg.</w:t>
      </w:r>
      <w:r w:rsidRPr="003E672E">
        <w:rPr>
          <w:spacing w:val="-1"/>
        </w:rPr>
        <w:t xml:space="preserve"> </w:t>
      </w:r>
      <w:r w:rsidRPr="003E672E">
        <w:rPr>
          <w:sz w:val="24"/>
        </w:rPr>
        <w:t>793-</w:t>
      </w:r>
      <w:r w:rsidRPr="003E672E">
        <w:rPr>
          <w:spacing w:val="-4"/>
          <w:sz w:val="24"/>
        </w:rPr>
        <w:t>806)</w:t>
      </w:r>
    </w:p>
    <w:p w:rsidR="00301961" w:rsidRPr="003E672E" w:rsidRDefault="00301961" w:rsidP="00301961">
      <w:pPr>
        <w:pStyle w:val="ListParagraph"/>
        <w:numPr>
          <w:ilvl w:val="0"/>
          <w:numId w:val="2"/>
        </w:numPr>
        <w:tabs>
          <w:tab w:val="left" w:pos="1439"/>
        </w:tabs>
        <w:ind w:left="1439" w:hanging="359"/>
        <w:contextualSpacing w:val="0"/>
        <w:rPr>
          <w:sz w:val="24"/>
        </w:rPr>
      </w:pPr>
      <w:r w:rsidRPr="003E672E">
        <w:rPr>
          <w:sz w:val="24"/>
        </w:rPr>
        <w:t>Cancerul</w:t>
      </w:r>
      <w:r w:rsidRPr="003E672E">
        <w:rPr>
          <w:spacing w:val="-2"/>
          <w:sz w:val="24"/>
        </w:rPr>
        <w:t xml:space="preserve"> </w:t>
      </w:r>
      <w:r w:rsidRPr="003E672E">
        <w:rPr>
          <w:sz w:val="24"/>
        </w:rPr>
        <w:t>vaginal</w:t>
      </w:r>
      <w:r w:rsidRPr="003E672E">
        <w:rPr>
          <w:spacing w:val="-1"/>
          <w:sz w:val="24"/>
        </w:rPr>
        <w:t xml:space="preserve"> </w:t>
      </w:r>
      <w:r w:rsidRPr="003E672E">
        <w:rPr>
          <w:sz w:val="24"/>
        </w:rPr>
        <w:t>(</w:t>
      </w:r>
      <w:r w:rsidRPr="003E672E">
        <w:t>5,</w:t>
      </w:r>
      <w:r w:rsidRPr="003E672E">
        <w:rPr>
          <w:spacing w:val="-5"/>
        </w:rPr>
        <w:t xml:space="preserve"> </w:t>
      </w:r>
      <w:r w:rsidRPr="003E672E">
        <w:t>pg.</w:t>
      </w:r>
      <w:r w:rsidRPr="003E672E">
        <w:rPr>
          <w:spacing w:val="-1"/>
        </w:rPr>
        <w:t xml:space="preserve"> </w:t>
      </w:r>
      <w:r w:rsidRPr="003E672E">
        <w:rPr>
          <w:sz w:val="24"/>
        </w:rPr>
        <w:t>122-147</w:t>
      </w:r>
      <w:r w:rsidRPr="003E672E">
        <w:rPr>
          <w:spacing w:val="-4"/>
          <w:sz w:val="24"/>
        </w:rPr>
        <w:t>)</w:t>
      </w:r>
    </w:p>
    <w:p w:rsidR="00301961" w:rsidRPr="003E672E" w:rsidRDefault="00301961" w:rsidP="00301961">
      <w:pPr>
        <w:pStyle w:val="ListParagraph"/>
        <w:numPr>
          <w:ilvl w:val="0"/>
          <w:numId w:val="2"/>
        </w:numPr>
        <w:tabs>
          <w:tab w:val="left" w:pos="1440"/>
        </w:tabs>
        <w:spacing w:line="242" w:lineRule="auto"/>
        <w:ind w:right="354"/>
        <w:contextualSpacing w:val="0"/>
        <w:rPr>
          <w:sz w:val="24"/>
        </w:rPr>
      </w:pPr>
      <w:r w:rsidRPr="003E672E">
        <w:rPr>
          <w:sz w:val="24"/>
        </w:rPr>
        <w:t>Cancerul</w:t>
      </w:r>
      <w:r w:rsidRPr="003E672E">
        <w:rPr>
          <w:spacing w:val="40"/>
          <w:sz w:val="24"/>
        </w:rPr>
        <w:t xml:space="preserve"> </w:t>
      </w:r>
      <w:r w:rsidRPr="003E672E">
        <w:rPr>
          <w:sz w:val="24"/>
        </w:rPr>
        <w:t>de</w:t>
      </w:r>
      <w:r w:rsidRPr="003E672E">
        <w:rPr>
          <w:spacing w:val="40"/>
          <w:sz w:val="24"/>
        </w:rPr>
        <w:t xml:space="preserve"> </w:t>
      </w:r>
      <w:r w:rsidRPr="003E672E">
        <w:rPr>
          <w:sz w:val="24"/>
        </w:rPr>
        <w:t>corp</w:t>
      </w:r>
      <w:r w:rsidRPr="003E672E">
        <w:rPr>
          <w:spacing w:val="40"/>
          <w:sz w:val="24"/>
        </w:rPr>
        <w:t xml:space="preserve"> </w:t>
      </w:r>
      <w:r w:rsidRPr="003E672E">
        <w:rPr>
          <w:sz w:val="24"/>
        </w:rPr>
        <w:t>uterin.</w:t>
      </w:r>
      <w:r w:rsidRPr="003E672E">
        <w:rPr>
          <w:spacing w:val="40"/>
          <w:sz w:val="24"/>
        </w:rPr>
        <w:t xml:space="preserve"> </w:t>
      </w:r>
      <w:r w:rsidRPr="003E672E">
        <w:rPr>
          <w:sz w:val="24"/>
        </w:rPr>
        <w:t>Cancerul</w:t>
      </w:r>
      <w:r w:rsidRPr="003E672E">
        <w:rPr>
          <w:spacing w:val="40"/>
          <w:sz w:val="24"/>
        </w:rPr>
        <w:t xml:space="preserve"> </w:t>
      </w:r>
      <w:r w:rsidRPr="003E672E">
        <w:rPr>
          <w:sz w:val="24"/>
        </w:rPr>
        <w:t>endometrial</w:t>
      </w:r>
      <w:r w:rsidRPr="003E672E">
        <w:rPr>
          <w:spacing w:val="40"/>
          <w:sz w:val="24"/>
        </w:rPr>
        <w:t xml:space="preserve"> </w:t>
      </w:r>
      <w:r w:rsidRPr="003E672E">
        <w:rPr>
          <w:sz w:val="24"/>
        </w:rPr>
        <w:t>(</w:t>
      </w:r>
      <w:r w:rsidRPr="003E672E">
        <w:t>2,</w:t>
      </w:r>
      <w:r w:rsidRPr="003E672E">
        <w:rPr>
          <w:spacing w:val="40"/>
        </w:rPr>
        <w:t xml:space="preserve"> </w:t>
      </w:r>
      <w:r w:rsidRPr="003E672E">
        <w:t>pg.</w:t>
      </w:r>
      <w:r w:rsidRPr="003E672E">
        <w:rPr>
          <w:spacing w:val="40"/>
        </w:rPr>
        <w:t xml:space="preserve"> </w:t>
      </w:r>
      <w:r w:rsidRPr="003E672E">
        <w:rPr>
          <w:sz w:val="24"/>
        </w:rPr>
        <w:t>817-834).</w:t>
      </w:r>
      <w:r w:rsidRPr="003E672E">
        <w:rPr>
          <w:spacing w:val="40"/>
          <w:sz w:val="24"/>
        </w:rPr>
        <w:t xml:space="preserve"> </w:t>
      </w:r>
      <w:r w:rsidRPr="003E672E">
        <w:rPr>
          <w:sz w:val="24"/>
        </w:rPr>
        <w:t>Sarcoamele</w:t>
      </w:r>
      <w:r w:rsidRPr="003E672E">
        <w:rPr>
          <w:spacing w:val="40"/>
          <w:sz w:val="24"/>
        </w:rPr>
        <w:t xml:space="preserve"> </w:t>
      </w:r>
      <w:r w:rsidRPr="003E672E">
        <w:rPr>
          <w:sz w:val="24"/>
        </w:rPr>
        <w:t>uterine (</w:t>
      </w:r>
      <w:r w:rsidRPr="003E672E">
        <w:t xml:space="preserve">2, pg. </w:t>
      </w:r>
      <w:r w:rsidRPr="003E672E">
        <w:rPr>
          <w:sz w:val="24"/>
        </w:rPr>
        <w:t>839-850)</w:t>
      </w:r>
    </w:p>
    <w:p w:rsidR="00301961" w:rsidRPr="003E672E" w:rsidRDefault="00301961" w:rsidP="00301961">
      <w:pPr>
        <w:pStyle w:val="ListParagraph"/>
        <w:numPr>
          <w:ilvl w:val="0"/>
          <w:numId w:val="2"/>
        </w:numPr>
        <w:tabs>
          <w:tab w:val="left" w:pos="1440"/>
        </w:tabs>
        <w:ind w:right="356"/>
        <w:contextualSpacing w:val="0"/>
        <w:rPr>
          <w:sz w:val="24"/>
        </w:rPr>
      </w:pPr>
      <w:r w:rsidRPr="003E672E">
        <w:rPr>
          <w:sz w:val="24"/>
        </w:rPr>
        <w:t>Cancerul de ovar: Cancerul epitelial ovarian (</w:t>
      </w:r>
      <w:r w:rsidRPr="003E672E">
        <w:t xml:space="preserve">2, pg. </w:t>
      </w:r>
      <w:r w:rsidRPr="003E672E">
        <w:rPr>
          <w:sz w:val="24"/>
        </w:rPr>
        <w:t>853-874). Tumorile celulelor</w:t>
      </w:r>
      <w:r w:rsidRPr="003E672E">
        <w:rPr>
          <w:spacing w:val="40"/>
          <w:sz w:val="24"/>
        </w:rPr>
        <w:t xml:space="preserve"> </w:t>
      </w:r>
      <w:r w:rsidRPr="003E672E">
        <w:rPr>
          <w:sz w:val="24"/>
        </w:rPr>
        <w:t>germinale ovariene și stromale ale cordoanelor sexuale (</w:t>
      </w:r>
      <w:r w:rsidRPr="003E672E">
        <w:t xml:space="preserve">2, pg. </w:t>
      </w:r>
      <w:r w:rsidRPr="003E672E">
        <w:rPr>
          <w:sz w:val="24"/>
        </w:rPr>
        <w:t>879-894)</w:t>
      </w:r>
    </w:p>
    <w:p w:rsidR="00301961" w:rsidRPr="003E672E" w:rsidRDefault="00301961" w:rsidP="00301961">
      <w:pPr>
        <w:pStyle w:val="ListParagraph"/>
        <w:numPr>
          <w:ilvl w:val="0"/>
          <w:numId w:val="2"/>
        </w:numPr>
        <w:tabs>
          <w:tab w:val="left" w:pos="1439"/>
        </w:tabs>
        <w:spacing w:line="293" w:lineRule="exact"/>
        <w:ind w:left="1439" w:hanging="359"/>
        <w:contextualSpacing w:val="0"/>
        <w:rPr>
          <w:sz w:val="24"/>
        </w:rPr>
      </w:pPr>
      <w:r w:rsidRPr="003E672E">
        <w:rPr>
          <w:sz w:val="24"/>
        </w:rPr>
        <w:t>Cancerul</w:t>
      </w:r>
      <w:r w:rsidRPr="003E672E">
        <w:rPr>
          <w:spacing w:val="-4"/>
          <w:sz w:val="24"/>
        </w:rPr>
        <w:t xml:space="preserve"> </w:t>
      </w:r>
      <w:r w:rsidRPr="003E672E">
        <w:rPr>
          <w:sz w:val="24"/>
        </w:rPr>
        <w:t>de</w:t>
      </w:r>
      <w:r w:rsidRPr="003E672E">
        <w:rPr>
          <w:spacing w:val="1"/>
          <w:sz w:val="24"/>
        </w:rPr>
        <w:t xml:space="preserve"> </w:t>
      </w:r>
      <w:r w:rsidRPr="003E672E">
        <w:rPr>
          <w:sz w:val="24"/>
        </w:rPr>
        <w:t>sân (</w:t>
      </w:r>
      <w:r w:rsidRPr="003E672E">
        <w:t>2,</w:t>
      </w:r>
      <w:r w:rsidRPr="003E672E">
        <w:rPr>
          <w:spacing w:val="-5"/>
        </w:rPr>
        <w:t xml:space="preserve"> </w:t>
      </w:r>
      <w:r w:rsidRPr="003E672E">
        <w:t>pg.</w:t>
      </w:r>
      <w:r w:rsidRPr="003E672E">
        <w:rPr>
          <w:spacing w:val="-1"/>
        </w:rPr>
        <w:t xml:space="preserve"> </w:t>
      </w:r>
      <w:r w:rsidRPr="003E672E">
        <w:rPr>
          <w:sz w:val="24"/>
        </w:rPr>
        <w:t>345-</w:t>
      </w:r>
      <w:r w:rsidRPr="003E672E">
        <w:rPr>
          <w:spacing w:val="-4"/>
          <w:sz w:val="24"/>
        </w:rPr>
        <w:t>352)</w:t>
      </w:r>
    </w:p>
    <w:p w:rsidR="00301961" w:rsidRPr="003E672E" w:rsidRDefault="00301961" w:rsidP="00301961">
      <w:pPr>
        <w:pStyle w:val="ListParagraph"/>
        <w:numPr>
          <w:ilvl w:val="1"/>
          <w:numId w:val="6"/>
        </w:numPr>
        <w:tabs>
          <w:tab w:val="left" w:pos="358"/>
        </w:tabs>
        <w:ind w:left="358" w:hanging="358"/>
        <w:contextualSpacing w:val="0"/>
        <w:rPr>
          <w:sz w:val="24"/>
        </w:rPr>
      </w:pPr>
      <w:r w:rsidRPr="003E672E">
        <w:rPr>
          <w:sz w:val="24"/>
        </w:rPr>
        <w:t>Ginecologie</w:t>
      </w:r>
      <w:r w:rsidRPr="003E672E">
        <w:rPr>
          <w:spacing w:val="-6"/>
          <w:sz w:val="24"/>
        </w:rPr>
        <w:t xml:space="preserve"> </w:t>
      </w:r>
      <w:r w:rsidRPr="003E672E">
        <w:rPr>
          <w:sz w:val="24"/>
        </w:rPr>
        <w:t>pediatrică</w:t>
      </w:r>
      <w:r w:rsidRPr="003E672E">
        <w:rPr>
          <w:spacing w:val="-3"/>
          <w:sz w:val="24"/>
        </w:rPr>
        <w:t xml:space="preserve"> </w:t>
      </w:r>
      <w:r w:rsidRPr="003E672E">
        <w:rPr>
          <w:sz w:val="24"/>
        </w:rPr>
        <w:t>(3,</w:t>
      </w:r>
      <w:r w:rsidRPr="003E672E">
        <w:rPr>
          <w:spacing w:val="-4"/>
          <w:sz w:val="24"/>
        </w:rPr>
        <w:t xml:space="preserve"> </w:t>
      </w:r>
      <w:r w:rsidRPr="003E672E">
        <w:rPr>
          <w:sz w:val="24"/>
        </w:rPr>
        <w:t>pg.</w:t>
      </w:r>
      <w:r w:rsidRPr="003E672E">
        <w:rPr>
          <w:spacing w:val="-3"/>
          <w:sz w:val="24"/>
        </w:rPr>
        <w:t xml:space="preserve"> </w:t>
      </w:r>
      <w:r w:rsidRPr="003E672E">
        <w:rPr>
          <w:sz w:val="24"/>
        </w:rPr>
        <w:t>341-</w:t>
      </w:r>
      <w:r w:rsidRPr="003E672E">
        <w:rPr>
          <w:spacing w:val="-4"/>
          <w:sz w:val="24"/>
        </w:rPr>
        <w:t>348)</w:t>
      </w:r>
    </w:p>
    <w:p w:rsidR="00301961" w:rsidRPr="003E672E" w:rsidRDefault="00301961" w:rsidP="00301961">
      <w:pPr>
        <w:pStyle w:val="ListParagraph"/>
        <w:numPr>
          <w:ilvl w:val="1"/>
          <w:numId w:val="6"/>
        </w:numPr>
        <w:tabs>
          <w:tab w:val="left" w:pos="358"/>
        </w:tabs>
        <w:spacing w:line="293" w:lineRule="exact"/>
        <w:ind w:left="358" w:hanging="358"/>
        <w:contextualSpacing w:val="0"/>
        <w:rPr>
          <w:sz w:val="24"/>
        </w:rPr>
      </w:pPr>
      <w:r w:rsidRPr="003E672E">
        <w:rPr>
          <w:sz w:val="24"/>
        </w:rPr>
        <w:t>Menopauza</w:t>
      </w:r>
      <w:r w:rsidRPr="003E672E">
        <w:rPr>
          <w:spacing w:val="-2"/>
          <w:sz w:val="24"/>
        </w:rPr>
        <w:t xml:space="preserve"> </w:t>
      </w:r>
      <w:r w:rsidRPr="003E672E">
        <w:rPr>
          <w:sz w:val="24"/>
        </w:rPr>
        <w:t>(2,</w:t>
      </w:r>
      <w:r w:rsidRPr="003E672E">
        <w:rPr>
          <w:spacing w:val="-4"/>
          <w:sz w:val="24"/>
        </w:rPr>
        <w:t xml:space="preserve"> </w:t>
      </w:r>
      <w:r w:rsidRPr="003E672E">
        <w:rPr>
          <w:sz w:val="24"/>
        </w:rPr>
        <w:t>pg.</w:t>
      </w:r>
      <w:r w:rsidRPr="003E672E">
        <w:rPr>
          <w:spacing w:val="-5"/>
          <w:sz w:val="24"/>
        </w:rPr>
        <w:t xml:space="preserve"> </w:t>
      </w:r>
      <w:r w:rsidRPr="003E672E">
        <w:rPr>
          <w:sz w:val="24"/>
        </w:rPr>
        <w:t>554-586,</w:t>
      </w:r>
      <w:r w:rsidRPr="003E672E">
        <w:rPr>
          <w:spacing w:val="-3"/>
          <w:sz w:val="24"/>
        </w:rPr>
        <w:t xml:space="preserve"> </w:t>
      </w:r>
      <w:r w:rsidRPr="003E672E">
        <w:rPr>
          <w:sz w:val="24"/>
        </w:rPr>
        <w:t>588-</w:t>
      </w:r>
      <w:r w:rsidRPr="003E672E">
        <w:rPr>
          <w:spacing w:val="-4"/>
          <w:sz w:val="24"/>
        </w:rPr>
        <w:t>600)</w:t>
      </w:r>
    </w:p>
    <w:p w:rsidR="00301961" w:rsidRPr="003E672E" w:rsidRDefault="00301961" w:rsidP="00301961">
      <w:pPr>
        <w:pStyle w:val="ListParagraph"/>
        <w:numPr>
          <w:ilvl w:val="1"/>
          <w:numId w:val="6"/>
        </w:numPr>
        <w:tabs>
          <w:tab w:val="left" w:pos="358"/>
        </w:tabs>
        <w:ind w:left="358" w:hanging="358"/>
        <w:contextualSpacing w:val="0"/>
        <w:rPr>
          <w:sz w:val="24"/>
        </w:rPr>
      </w:pPr>
      <w:r w:rsidRPr="003E672E">
        <w:rPr>
          <w:sz w:val="24"/>
        </w:rPr>
        <w:t>Evaluarea</w:t>
      </w:r>
      <w:r w:rsidRPr="003E672E">
        <w:rPr>
          <w:spacing w:val="-6"/>
          <w:sz w:val="24"/>
        </w:rPr>
        <w:t xml:space="preserve"> </w:t>
      </w:r>
      <w:r w:rsidRPr="003E672E">
        <w:rPr>
          <w:sz w:val="24"/>
        </w:rPr>
        <w:t>cuplului</w:t>
      </w:r>
      <w:r w:rsidRPr="003E672E">
        <w:rPr>
          <w:spacing w:val="-6"/>
          <w:sz w:val="24"/>
        </w:rPr>
        <w:t xml:space="preserve"> </w:t>
      </w:r>
      <w:r w:rsidRPr="003E672E">
        <w:rPr>
          <w:sz w:val="24"/>
        </w:rPr>
        <w:t>infertil</w:t>
      </w:r>
      <w:r w:rsidRPr="003E672E">
        <w:rPr>
          <w:spacing w:val="-1"/>
          <w:sz w:val="24"/>
        </w:rPr>
        <w:t xml:space="preserve"> </w:t>
      </w:r>
      <w:r w:rsidRPr="003E672E">
        <w:rPr>
          <w:sz w:val="24"/>
        </w:rPr>
        <w:t>(2,</w:t>
      </w:r>
      <w:r w:rsidRPr="003E672E">
        <w:rPr>
          <w:spacing w:val="-3"/>
          <w:sz w:val="24"/>
        </w:rPr>
        <w:t xml:space="preserve"> </w:t>
      </w:r>
      <w:r w:rsidRPr="003E672E">
        <w:rPr>
          <w:sz w:val="24"/>
        </w:rPr>
        <w:t>pg.</w:t>
      </w:r>
      <w:r w:rsidRPr="003E672E">
        <w:rPr>
          <w:spacing w:val="-5"/>
          <w:sz w:val="24"/>
        </w:rPr>
        <w:t xml:space="preserve"> </w:t>
      </w:r>
      <w:r w:rsidRPr="003E672E">
        <w:rPr>
          <w:sz w:val="24"/>
        </w:rPr>
        <w:t>507-</w:t>
      </w:r>
      <w:r w:rsidRPr="003E672E">
        <w:rPr>
          <w:spacing w:val="-4"/>
          <w:sz w:val="24"/>
        </w:rPr>
        <w:t>526)</w:t>
      </w:r>
    </w:p>
    <w:p w:rsidR="00301961" w:rsidRPr="003E672E" w:rsidRDefault="00301961" w:rsidP="00301961">
      <w:pPr>
        <w:pStyle w:val="ListParagraph"/>
        <w:numPr>
          <w:ilvl w:val="1"/>
          <w:numId w:val="6"/>
        </w:numPr>
        <w:tabs>
          <w:tab w:val="left" w:pos="358"/>
        </w:tabs>
        <w:ind w:left="358" w:hanging="358"/>
        <w:contextualSpacing w:val="0"/>
        <w:rPr>
          <w:sz w:val="24"/>
        </w:rPr>
      </w:pPr>
      <w:r w:rsidRPr="003E672E">
        <w:rPr>
          <w:sz w:val="24"/>
        </w:rPr>
        <w:t>Contracepție</w:t>
      </w:r>
      <w:r w:rsidRPr="003E672E">
        <w:rPr>
          <w:spacing w:val="-6"/>
          <w:sz w:val="24"/>
        </w:rPr>
        <w:t xml:space="preserve"> </w:t>
      </w:r>
      <w:r w:rsidRPr="003E672E">
        <w:rPr>
          <w:sz w:val="24"/>
        </w:rPr>
        <w:t>și</w:t>
      </w:r>
      <w:r w:rsidRPr="003E672E">
        <w:rPr>
          <w:spacing w:val="-2"/>
          <w:sz w:val="24"/>
        </w:rPr>
        <w:t xml:space="preserve"> </w:t>
      </w:r>
      <w:r w:rsidRPr="003E672E">
        <w:rPr>
          <w:sz w:val="24"/>
        </w:rPr>
        <w:t>sterilitate</w:t>
      </w:r>
      <w:r w:rsidRPr="003E672E">
        <w:rPr>
          <w:spacing w:val="-2"/>
          <w:sz w:val="24"/>
        </w:rPr>
        <w:t xml:space="preserve"> </w:t>
      </w:r>
      <w:r w:rsidRPr="003E672E">
        <w:rPr>
          <w:sz w:val="24"/>
        </w:rPr>
        <w:t>(2,</w:t>
      </w:r>
      <w:r w:rsidRPr="003E672E">
        <w:rPr>
          <w:spacing w:val="-2"/>
          <w:sz w:val="24"/>
        </w:rPr>
        <w:t xml:space="preserve"> </w:t>
      </w:r>
      <w:r w:rsidRPr="003E672E">
        <w:rPr>
          <w:sz w:val="24"/>
        </w:rPr>
        <w:t>pg.</w:t>
      </w:r>
      <w:r w:rsidRPr="003E672E">
        <w:rPr>
          <w:spacing w:val="-2"/>
          <w:sz w:val="24"/>
        </w:rPr>
        <w:t xml:space="preserve"> </w:t>
      </w:r>
      <w:r w:rsidRPr="003E672E">
        <w:rPr>
          <w:sz w:val="24"/>
        </w:rPr>
        <w:t>132-149</w:t>
      </w:r>
      <w:r w:rsidRPr="003E672E">
        <w:rPr>
          <w:spacing w:val="-2"/>
          <w:sz w:val="24"/>
        </w:rPr>
        <w:t xml:space="preserve"> </w:t>
      </w:r>
      <w:r w:rsidRPr="003E672E">
        <w:rPr>
          <w:sz w:val="24"/>
        </w:rPr>
        <w:t>si</w:t>
      </w:r>
      <w:r w:rsidRPr="003E672E">
        <w:rPr>
          <w:spacing w:val="-3"/>
          <w:sz w:val="24"/>
        </w:rPr>
        <w:t xml:space="preserve"> </w:t>
      </w:r>
      <w:r w:rsidRPr="003E672E">
        <w:rPr>
          <w:sz w:val="24"/>
        </w:rPr>
        <w:t>152-</w:t>
      </w:r>
      <w:r w:rsidRPr="003E672E">
        <w:rPr>
          <w:spacing w:val="-4"/>
          <w:sz w:val="24"/>
        </w:rPr>
        <w:t>164)</w:t>
      </w:r>
    </w:p>
    <w:p w:rsidR="00301961" w:rsidRPr="003E672E" w:rsidRDefault="00301961" w:rsidP="003E672E">
      <w:pPr>
        <w:rPr>
          <w:sz w:val="24"/>
        </w:rPr>
        <w:sectPr w:rsidR="00301961" w:rsidRPr="003E672E" w:rsidSect="00301961">
          <w:pgSz w:w="12240" w:h="15840"/>
          <w:pgMar w:top="1400" w:right="1080" w:bottom="280" w:left="1440" w:header="720" w:footer="720" w:gutter="0"/>
          <w:cols w:space="720"/>
        </w:sectPr>
      </w:pPr>
    </w:p>
    <w:p w:rsidR="00301961" w:rsidRPr="003E672E" w:rsidRDefault="00301961" w:rsidP="00301961">
      <w:r w:rsidRPr="003E672E">
        <w:rPr>
          <w:spacing w:val="-2"/>
        </w:rPr>
        <w:lastRenderedPageBreak/>
        <w:t>Bibliografie</w:t>
      </w:r>
    </w:p>
    <w:p w:rsidR="00301961" w:rsidRDefault="00301961" w:rsidP="00301961">
      <w:pPr>
        <w:pStyle w:val="ListParagraph"/>
        <w:numPr>
          <w:ilvl w:val="0"/>
          <w:numId w:val="1"/>
        </w:numPr>
        <w:tabs>
          <w:tab w:val="left" w:pos="471"/>
          <w:tab w:val="left" w:pos="473"/>
        </w:tabs>
        <w:spacing w:before="183"/>
        <w:ind w:right="352"/>
        <w:contextualSpacing w:val="0"/>
        <w:jc w:val="both"/>
        <w:rPr>
          <w:rFonts w:ascii="Times New Roman" w:hAnsi="Times New Roman" w:cs="Times New Roman"/>
          <w:sz w:val="23"/>
        </w:rPr>
      </w:pPr>
      <w:r w:rsidRPr="00AF3766">
        <w:rPr>
          <w:rFonts w:ascii="Times New Roman" w:hAnsi="Times New Roman" w:cs="Times New Roman"/>
          <w:sz w:val="23"/>
        </w:rPr>
        <w:t>Williams</w:t>
      </w:r>
      <w:r w:rsidRPr="00AF3766">
        <w:rPr>
          <w:rFonts w:ascii="Times New Roman" w:hAnsi="Times New Roman" w:cs="Times New Roman"/>
          <w:spacing w:val="-13"/>
          <w:sz w:val="23"/>
        </w:rPr>
        <w:t xml:space="preserve"> </w:t>
      </w:r>
      <w:r w:rsidRPr="00AF3766">
        <w:rPr>
          <w:rFonts w:ascii="Times New Roman" w:hAnsi="Times New Roman" w:cs="Times New Roman"/>
          <w:sz w:val="23"/>
        </w:rPr>
        <w:t>Obstetrică,</w:t>
      </w:r>
      <w:r w:rsidRPr="00AF3766">
        <w:rPr>
          <w:rFonts w:ascii="Times New Roman" w:hAnsi="Times New Roman" w:cs="Times New Roman"/>
          <w:spacing w:val="-13"/>
          <w:sz w:val="23"/>
        </w:rPr>
        <w:t xml:space="preserve"> </w:t>
      </w:r>
      <w:r w:rsidRPr="00AF3766">
        <w:rPr>
          <w:rFonts w:ascii="Times New Roman" w:hAnsi="Times New Roman" w:cs="Times New Roman"/>
          <w:sz w:val="23"/>
        </w:rPr>
        <w:t>Ed.</w:t>
      </w:r>
      <w:r w:rsidRPr="00AF3766">
        <w:rPr>
          <w:rFonts w:ascii="Times New Roman" w:hAnsi="Times New Roman" w:cs="Times New Roman"/>
          <w:spacing w:val="-13"/>
          <w:sz w:val="23"/>
        </w:rPr>
        <w:t xml:space="preserve"> </w:t>
      </w:r>
      <w:r w:rsidRPr="00AF3766">
        <w:rPr>
          <w:rFonts w:ascii="Times New Roman" w:hAnsi="Times New Roman" w:cs="Times New Roman"/>
          <w:sz w:val="23"/>
        </w:rPr>
        <w:t>a</w:t>
      </w:r>
      <w:r w:rsidRPr="00AF3766">
        <w:rPr>
          <w:rFonts w:ascii="Times New Roman" w:hAnsi="Times New Roman" w:cs="Times New Roman"/>
          <w:spacing w:val="-13"/>
          <w:sz w:val="23"/>
        </w:rPr>
        <w:t xml:space="preserve"> </w:t>
      </w:r>
      <w:r w:rsidRPr="00AF3766">
        <w:rPr>
          <w:rFonts w:ascii="Times New Roman" w:hAnsi="Times New Roman" w:cs="Times New Roman"/>
          <w:sz w:val="23"/>
        </w:rPr>
        <w:t>24-a,</w:t>
      </w:r>
      <w:r w:rsidRPr="00AF3766">
        <w:rPr>
          <w:rFonts w:ascii="Times New Roman" w:hAnsi="Times New Roman" w:cs="Times New Roman"/>
          <w:spacing w:val="-13"/>
          <w:sz w:val="23"/>
        </w:rPr>
        <w:t xml:space="preserve"> </w:t>
      </w:r>
      <w:r w:rsidRPr="00AF3766">
        <w:rPr>
          <w:rFonts w:ascii="Times New Roman" w:hAnsi="Times New Roman" w:cs="Times New Roman"/>
          <w:sz w:val="23"/>
        </w:rPr>
        <w:t>Tratat</w:t>
      </w:r>
      <w:r w:rsidRPr="00AF3766">
        <w:rPr>
          <w:rFonts w:ascii="Times New Roman" w:hAnsi="Times New Roman" w:cs="Times New Roman"/>
          <w:spacing w:val="-13"/>
          <w:sz w:val="23"/>
        </w:rPr>
        <w:t xml:space="preserve"> </w:t>
      </w:r>
      <w:r w:rsidRPr="00AF3766">
        <w:rPr>
          <w:rFonts w:ascii="Times New Roman" w:hAnsi="Times New Roman" w:cs="Times New Roman"/>
          <w:sz w:val="23"/>
        </w:rPr>
        <w:t>F.</w:t>
      </w:r>
      <w:r w:rsidRPr="00AF3766">
        <w:rPr>
          <w:rFonts w:ascii="Times New Roman" w:hAnsi="Times New Roman" w:cs="Times New Roman"/>
          <w:spacing w:val="-13"/>
          <w:sz w:val="23"/>
        </w:rPr>
        <w:t xml:space="preserve"> </w:t>
      </w:r>
      <w:r w:rsidRPr="00AF3766">
        <w:rPr>
          <w:rFonts w:ascii="Times New Roman" w:hAnsi="Times New Roman" w:cs="Times New Roman"/>
          <w:sz w:val="23"/>
        </w:rPr>
        <w:t>Cunningham,</w:t>
      </w:r>
      <w:r w:rsidRPr="00AF3766">
        <w:rPr>
          <w:rFonts w:ascii="Times New Roman" w:hAnsi="Times New Roman" w:cs="Times New Roman"/>
          <w:spacing w:val="-13"/>
          <w:sz w:val="23"/>
        </w:rPr>
        <w:t xml:space="preserve"> </w:t>
      </w:r>
      <w:r w:rsidRPr="00AF3766">
        <w:rPr>
          <w:rFonts w:ascii="Times New Roman" w:hAnsi="Times New Roman" w:cs="Times New Roman"/>
          <w:sz w:val="23"/>
        </w:rPr>
        <w:t>Kenneth</w:t>
      </w:r>
      <w:r w:rsidRPr="00AF3766">
        <w:rPr>
          <w:rFonts w:ascii="Times New Roman" w:hAnsi="Times New Roman" w:cs="Times New Roman"/>
          <w:spacing w:val="-13"/>
          <w:sz w:val="23"/>
        </w:rPr>
        <w:t xml:space="preserve"> </w:t>
      </w:r>
      <w:r w:rsidRPr="00AF3766">
        <w:rPr>
          <w:rFonts w:ascii="Times New Roman" w:hAnsi="Times New Roman" w:cs="Times New Roman"/>
          <w:sz w:val="23"/>
        </w:rPr>
        <w:t>Leveno,</w:t>
      </w:r>
      <w:r w:rsidRPr="00AF3766">
        <w:rPr>
          <w:rFonts w:ascii="Times New Roman" w:hAnsi="Times New Roman" w:cs="Times New Roman"/>
          <w:spacing w:val="-13"/>
          <w:sz w:val="23"/>
        </w:rPr>
        <w:t xml:space="preserve"> </w:t>
      </w:r>
      <w:r w:rsidRPr="00AF3766">
        <w:rPr>
          <w:rFonts w:ascii="Times New Roman" w:hAnsi="Times New Roman" w:cs="Times New Roman"/>
          <w:sz w:val="23"/>
        </w:rPr>
        <w:t>Steven</w:t>
      </w:r>
      <w:r w:rsidRPr="00AF3766">
        <w:rPr>
          <w:rFonts w:ascii="Times New Roman" w:hAnsi="Times New Roman" w:cs="Times New Roman"/>
          <w:spacing w:val="-13"/>
          <w:sz w:val="23"/>
        </w:rPr>
        <w:t xml:space="preserve"> </w:t>
      </w:r>
      <w:r w:rsidRPr="00AF3766">
        <w:rPr>
          <w:rFonts w:ascii="Times New Roman" w:hAnsi="Times New Roman" w:cs="Times New Roman"/>
          <w:sz w:val="23"/>
        </w:rPr>
        <w:t>Bloom,</w:t>
      </w:r>
      <w:r w:rsidRPr="00AF3766">
        <w:rPr>
          <w:rFonts w:ascii="Times New Roman" w:hAnsi="Times New Roman" w:cs="Times New Roman"/>
          <w:spacing w:val="-13"/>
          <w:sz w:val="23"/>
        </w:rPr>
        <w:t xml:space="preserve"> </w:t>
      </w:r>
      <w:r w:rsidRPr="00AF3766">
        <w:rPr>
          <w:rFonts w:ascii="Times New Roman" w:hAnsi="Times New Roman" w:cs="Times New Roman"/>
          <w:sz w:val="23"/>
        </w:rPr>
        <w:t xml:space="preserve">Catherine Spong, Jodi Dashe, Barbara Hoffman, Brian casey, Jeanne Sheffield, Coordonatorul ediției în limba română Prof. Dr. Radu Vlădăreanu. Editura </w:t>
      </w:r>
      <w:hyperlink r:id="rId5">
        <w:r w:rsidRPr="00AF3766">
          <w:rPr>
            <w:rFonts w:ascii="Times New Roman" w:hAnsi="Times New Roman" w:cs="Times New Roman"/>
            <w:sz w:val="23"/>
          </w:rPr>
          <w:t>Hipocrate</w:t>
        </w:r>
      </w:hyperlink>
      <w:r w:rsidRPr="00AF3766">
        <w:rPr>
          <w:rFonts w:ascii="Times New Roman" w:hAnsi="Times New Roman" w:cs="Times New Roman"/>
          <w:sz w:val="23"/>
        </w:rPr>
        <w:t>, București, 2017.</w:t>
      </w:r>
    </w:p>
    <w:p w:rsidR="00AF3766" w:rsidRPr="00AF3766" w:rsidRDefault="00AF3766" w:rsidP="00AF3766">
      <w:pPr>
        <w:pStyle w:val="ListParagraph"/>
        <w:tabs>
          <w:tab w:val="left" w:pos="471"/>
          <w:tab w:val="left" w:pos="473"/>
        </w:tabs>
        <w:spacing w:before="183"/>
        <w:ind w:left="473" w:right="352"/>
        <w:contextualSpacing w:val="0"/>
        <w:rPr>
          <w:rFonts w:ascii="Times New Roman" w:hAnsi="Times New Roman" w:cs="Times New Roman"/>
          <w:sz w:val="23"/>
        </w:rPr>
      </w:pPr>
    </w:p>
    <w:p w:rsidR="00301961" w:rsidRPr="00AF3766" w:rsidRDefault="00301961" w:rsidP="00301961">
      <w:pPr>
        <w:pStyle w:val="ListParagraph"/>
        <w:numPr>
          <w:ilvl w:val="0"/>
          <w:numId w:val="1"/>
        </w:numPr>
        <w:tabs>
          <w:tab w:val="left" w:pos="471"/>
          <w:tab w:val="left" w:pos="473"/>
        </w:tabs>
        <w:ind w:right="353"/>
        <w:contextualSpacing w:val="0"/>
        <w:jc w:val="both"/>
        <w:rPr>
          <w:rFonts w:ascii="Times New Roman" w:hAnsi="Times New Roman" w:cs="Times New Roman"/>
          <w:sz w:val="23"/>
        </w:rPr>
      </w:pPr>
      <w:r w:rsidRPr="00AF3766">
        <w:rPr>
          <w:rFonts w:ascii="Times New Roman" w:hAnsi="Times New Roman" w:cs="Times New Roman"/>
          <w:sz w:val="23"/>
        </w:rPr>
        <w:t>Williams</w:t>
      </w:r>
      <w:r w:rsidRPr="00AF3766">
        <w:rPr>
          <w:rFonts w:ascii="Times New Roman" w:hAnsi="Times New Roman" w:cs="Times New Roman"/>
          <w:spacing w:val="-11"/>
          <w:sz w:val="23"/>
        </w:rPr>
        <w:t xml:space="preserve"> </w:t>
      </w:r>
      <w:r w:rsidRPr="00AF3766">
        <w:rPr>
          <w:rFonts w:ascii="Times New Roman" w:hAnsi="Times New Roman" w:cs="Times New Roman"/>
          <w:sz w:val="23"/>
        </w:rPr>
        <w:t>Ginecologie,</w:t>
      </w:r>
      <w:r w:rsidRPr="00AF3766">
        <w:rPr>
          <w:rFonts w:ascii="Times New Roman" w:hAnsi="Times New Roman" w:cs="Times New Roman"/>
          <w:spacing w:val="-12"/>
          <w:sz w:val="23"/>
        </w:rPr>
        <w:t xml:space="preserve"> </w:t>
      </w:r>
      <w:r w:rsidRPr="00AF3766">
        <w:rPr>
          <w:rFonts w:ascii="Times New Roman" w:hAnsi="Times New Roman" w:cs="Times New Roman"/>
          <w:sz w:val="23"/>
        </w:rPr>
        <w:t>Ed.</w:t>
      </w:r>
      <w:r w:rsidRPr="00AF3766">
        <w:rPr>
          <w:rFonts w:ascii="Times New Roman" w:hAnsi="Times New Roman" w:cs="Times New Roman"/>
          <w:spacing w:val="-13"/>
          <w:sz w:val="23"/>
        </w:rPr>
        <w:t xml:space="preserve"> </w:t>
      </w:r>
      <w:r w:rsidRPr="00AF3766">
        <w:rPr>
          <w:rFonts w:ascii="Times New Roman" w:hAnsi="Times New Roman" w:cs="Times New Roman"/>
          <w:sz w:val="23"/>
        </w:rPr>
        <w:t>a</w:t>
      </w:r>
      <w:r w:rsidRPr="00AF3766">
        <w:rPr>
          <w:rFonts w:ascii="Times New Roman" w:hAnsi="Times New Roman" w:cs="Times New Roman"/>
          <w:spacing w:val="-11"/>
          <w:sz w:val="23"/>
        </w:rPr>
        <w:t xml:space="preserve"> </w:t>
      </w:r>
      <w:r w:rsidRPr="00AF3766">
        <w:rPr>
          <w:rFonts w:ascii="Times New Roman" w:hAnsi="Times New Roman" w:cs="Times New Roman"/>
          <w:sz w:val="23"/>
        </w:rPr>
        <w:t>II-a,</w:t>
      </w:r>
      <w:r w:rsidRPr="00AF3766">
        <w:rPr>
          <w:rFonts w:ascii="Times New Roman" w:hAnsi="Times New Roman" w:cs="Times New Roman"/>
          <w:spacing w:val="-11"/>
          <w:sz w:val="23"/>
        </w:rPr>
        <w:t xml:space="preserve"> </w:t>
      </w:r>
      <w:r w:rsidRPr="00AF3766">
        <w:rPr>
          <w:rFonts w:ascii="Times New Roman" w:hAnsi="Times New Roman" w:cs="Times New Roman"/>
          <w:sz w:val="23"/>
        </w:rPr>
        <w:t>Hoffman,</w:t>
      </w:r>
      <w:r w:rsidRPr="00AF3766">
        <w:rPr>
          <w:rFonts w:ascii="Times New Roman" w:hAnsi="Times New Roman" w:cs="Times New Roman"/>
          <w:spacing w:val="-11"/>
          <w:sz w:val="23"/>
        </w:rPr>
        <w:t xml:space="preserve"> </w:t>
      </w:r>
      <w:r w:rsidRPr="00AF3766">
        <w:rPr>
          <w:rFonts w:ascii="Times New Roman" w:hAnsi="Times New Roman" w:cs="Times New Roman"/>
          <w:sz w:val="23"/>
        </w:rPr>
        <w:t>Schorge,</w:t>
      </w:r>
      <w:r w:rsidRPr="00AF3766">
        <w:rPr>
          <w:rFonts w:ascii="Times New Roman" w:hAnsi="Times New Roman" w:cs="Times New Roman"/>
          <w:spacing w:val="-11"/>
          <w:sz w:val="23"/>
        </w:rPr>
        <w:t xml:space="preserve"> </w:t>
      </w:r>
      <w:r w:rsidRPr="00AF3766">
        <w:rPr>
          <w:rFonts w:ascii="Times New Roman" w:hAnsi="Times New Roman" w:cs="Times New Roman"/>
          <w:sz w:val="23"/>
        </w:rPr>
        <w:t>Schaffer,</w:t>
      </w:r>
      <w:r w:rsidRPr="00AF3766">
        <w:rPr>
          <w:rFonts w:ascii="Times New Roman" w:hAnsi="Times New Roman" w:cs="Times New Roman"/>
          <w:spacing w:val="-11"/>
          <w:sz w:val="23"/>
        </w:rPr>
        <w:t xml:space="preserve"> </w:t>
      </w:r>
      <w:r w:rsidRPr="00AF3766">
        <w:rPr>
          <w:rFonts w:ascii="Times New Roman" w:hAnsi="Times New Roman" w:cs="Times New Roman"/>
          <w:sz w:val="23"/>
        </w:rPr>
        <w:t>Halvorson,</w:t>
      </w:r>
      <w:r w:rsidRPr="00AF3766">
        <w:rPr>
          <w:rFonts w:ascii="Times New Roman" w:hAnsi="Times New Roman" w:cs="Times New Roman"/>
          <w:spacing w:val="-11"/>
          <w:sz w:val="23"/>
        </w:rPr>
        <w:t xml:space="preserve"> </w:t>
      </w:r>
      <w:r w:rsidRPr="00AF3766">
        <w:rPr>
          <w:rFonts w:ascii="Times New Roman" w:hAnsi="Times New Roman" w:cs="Times New Roman"/>
          <w:sz w:val="23"/>
        </w:rPr>
        <w:t>Bradshaw,</w:t>
      </w:r>
      <w:r w:rsidRPr="00AF3766">
        <w:rPr>
          <w:rFonts w:ascii="Times New Roman" w:hAnsi="Times New Roman" w:cs="Times New Roman"/>
          <w:spacing w:val="-11"/>
          <w:sz w:val="23"/>
        </w:rPr>
        <w:t xml:space="preserve"> </w:t>
      </w:r>
      <w:r w:rsidRPr="00AF3766">
        <w:rPr>
          <w:rFonts w:ascii="Times New Roman" w:hAnsi="Times New Roman" w:cs="Times New Roman"/>
          <w:sz w:val="23"/>
        </w:rPr>
        <w:t>Cunningham, Coordonatorul</w:t>
      </w:r>
      <w:r w:rsidRPr="00AF3766">
        <w:rPr>
          <w:rFonts w:ascii="Times New Roman" w:hAnsi="Times New Roman" w:cs="Times New Roman"/>
          <w:spacing w:val="-1"/>
          <w:sz w:val="23"/>
        </w:rPr>
        <w:t xml:space="preserve"> </w:t>
      </w:r>
      <w:r w:rsidRPr="00AF3766">
        <w:rPr>
          <w:rFonts w:ascii="Times New Roman" w:hAnsi="Times New Roman" w:cs="Times New Roman"/>
          <w:sz w:val="23"/>
        </w:rPr>
        <w:t>ediției</w:t>
      </w:r>
      <w:r w:rsidRPr="00AF3766">
        <w:rPr>
          <w:rFonts w:ascii="Times New Roman" w:hAnsi="Times New Roman" w:cs="Times New Roman"/>
          <w:spacing w:val="-1"/>
          <w:sz w:val="23"/>
        </w:rPr>
        <w:t xml:space="preserve"> </w:t>
      </w:r>
      <w:r w:rsidRPr="00AF3766">
        <w:rPr>
          <w:rFonts w:ascii="Times New Roman" w:hAnsi="Times New Roman" w:cs="Times New Roman"/>
          <w:sz w:val="23"/>
        </w:rPr>
        <w:t>în</w:t>
      </w:r>
      <w:r w:rsidRPr="00AF3766">
        <w:rPr>
          <w:rFonts w:ascii="Times New Roman" w:hAnsi="Times New Roman" w:cs="Times New Roman"/>
          <w:spacing w:val="-2"/>
          <w:sz w:val="23"/>
        </w:rPr>
        <w:t xml:space="preserve"> </w:t>
      </w:r>
      <w:r w:rsidRPr="00AF3766">
        <w:rPr>
          <w:rFonts w:ascii="Times New Roman" w:hAnsi="Times New Roman" w:cs="Times New Roman"/>
          <w:sz w:val="23"/>
        </w:rPr>
        <w:t>limba</w:t>
      </w:r>
      <w:r w:rsidRPr="00AF3766">
        <w:rPr>
          <w:rFonts w:ascii="Times New Roman" w:hAnsi="Times New Roman" w:cs="Times New Roman"/>
          <w:spacing w:val="-1"/>
          <w:sz w:val="23"/>
        </w:rPr>
        <w:t xml:space="preserve"> </w:t>
      </w:r>
      <w:r w:rsidRPr="00AF3766">
        <w:rPr>
          <w:rFonts w:ascii="Times New Roman" w:hAnsi="Times New Roman" w:cs="Times New Roman"/>
          <w:sz w:val="23"/>
        </w:rPr>
        <w:t>română</w:t>
      </w:r>
      <w:r w:rsidRPr="00AF3766">
        <w:rPr>
          <w:rFonts w:ascii="Times New Roman" w:hAnsi="Times New Roman" w:cs="Times New Roman"/>
          <w:spacing w:val="-3"/>
          <w:sz w:val="23"/>
        </w:rPr>
        <w:t xml:space="preserve"> </w:t>
      </w:r>
      <w:r w:rsidRPr="00AF3766">
        <w:rPr>
          <w:rFonts w:ascii="Times New Roman" w:hAnsi="Times New Roman" w:cs="Times New Roman"/>
          <w:sz w:val="23"/>
        </w:rPr>
        <w:t>Prof.</w:t>
      </w:r>
      <w:r w:rsidRPr="00AF3766">
        <w:rPr>
          <w:rFonts w:ascii="Times New Roman" w:hAnsi="Times New Roman" w:cs="Times New Roman"/>
          <w:spacing w:val="-3"/>
          <w:sz w:val="23"/>
        </w:rPr>
        <w:t xml:space="preserve"> </w:t>
      </w:r>
      <w:r w:rsidRPr="00AF3766">
        <w:rPr>
          <w:rFonts w:ascii="Times New Roman" w:hAnsi="Times New Roman" w:cs="Times New Roman"/>
          <w:sz w:val="23"/>
        </w:rPr>
        <w:t>Dr.</w:t>
      </w:r>
      <w:r w:rsidRPr="00AF3766">
        <w:rPr>
          <w:rFonts w:ascii="Times New Roman" w:hAnsi="Times New Roman" w:cs="Times New Roman"/>
          <w:spacing w:val="-1"/>
          <w:sz w:val="23"/>
        </w:rPr>
        <w:t xml:space="preserve"> </w:t>
      </w:r>
      <w:r w:rsidRPr="00AF3766">
        <w:rPr>
          <w:rFonts w:ascii="Times New Roman" w:hAnsi="Times New Roman" w:cs="Times New Roman"/>
          <w:sz w:val="23"/>
        </w:rPr>
        <w:t>Radu</w:t>
      </w:r>
      <w:r w:rsidRPr="00AF3766">
        <w:rPr>
          <w:rFonts w:ascii="Times New Roman" w:hAnsi="Times New Roman" w:cs="Times New Roman"/>
          <w:spacing w:val="-2"/>
          <w:sz w:val="23"/>
        </w:rPr>
        <w:t xml:space="preserve"> </w:t>
      </w:r>
      <w:r w:rsidRPr="00AF3766">
        <w:rPr>
          <w:rFonts w:ascii="Times New Roman" w:hAnsi="Times New Roman" w:cs="Times New Roman"/>
          <w:sz w:val="23"/>
        </w:rPr>
        <w:t>Vlădăreanu,</w:t>
      </w:r>
      <w:r w:rsidRPr="00AF3766">
        <w:rPr>
          <w:rFonts w:ascii="Times New Roman" w:hAnsi="Times New Roman" w:cs="Times New Roman"/>
          <w:spacing w:val="-1"/>
          <w:sz w:val="23"/>
        </w:rPr>
        <w:t xml:space="preserve"> </w:t>
      </w:r>
      <w:r w:rsidRPr="00AF3766">
        <w:rPr>
          <w:rFonts w:ascii="Times New Roman" w:hAnsi="Times New Roman" w:cs="Times New Roman"/>
          <w:sz w:val="23"/>
        </w:rPr>
        <w:t>Editura</w:t>
      </w:r>
      <w:r w:rsidRPr="00AF3766">
        <w:rPr>
          <w:rFonts w:ascii="Times New Roman" w:hAnsi="Times New Roman" w:cs="Times New Roman"/>
          <w:spacing w:val="-4"/>
          <w:sz w:val="23"/>
        </w:rPr>
        <w:t xml:space="preserve"> </w:t>
      </w:r>
      <w:hyperlink r:id="rId6">
        <w:r w:rsidRPr="00AF3766">
          <w:rPr>
            <w:rFonts w:ascii="Times New Roman" w:hAnsi="Times New Roman" w:cs="Times New Roman"/>
            <w:sz w:val="23"/>
          </w:rPr>
          <w:t>Hipocrate</w:t>
        </w:r>
      </w:hyperlink>
      <w:r w:rsidRPr="00AF3766">
        <w:rPr>
          <w:rFonts w:ascii="Times New Roman" w:hAnsi="Times New Roman" w:cs="Times New Roman"/>
          <w:sz w:val="23"/>
        </w:rPr>
        <w:t>,</w:t>
      </w:r>
      <w:r w:rsidRPr="00AF3766">
        <w:rPr>
          <w:rFonts w:ascii="Times New Roman" w:hAnsi="Times New Roman" w:cs="Times New Roman"/>
          <w:spacing w:val="-1"/>
          <w:sz w:val="23"/>
        </w:rPr>
        <w:t xml:space="preserve"> </w:t>
      </w:r>
      <w:r w:rsidRPr="00AF3766">
        <w:rPr>
          <w:rFonts w:ascii="Times New Roman" w:hAnsi="Times New Roman" w:cs="Times New Roman"/>
          <w:sz w:val="23"/>
        </w:rPr>
        <w:t xml:space="preserve">București, </w:t>
      </w:r>
      <w:r w:rsidRPr="00AF3766">
        <w:rPr>
          <w:rFonts w:ascii="Times New Roman" w:hAnsi="Times New Roman" w:cs="Times New Roman"/>
          <w:spacing w:val="-2"/>
          <w:sz w:val="23"/>
        </w:rPr>
        <w:t>2015.</w:t>
      </w:r>
    </w:p>
    <w:p w:rsidR="00AF3766" w:rsidRPr="00AF3766" w:rsidRDefault="00AF3766" w:rsidP="00AF3766">
      <w:pPr>
        <w:pStyle w:val="ListParagraph"/>
        <w:tabs>
          <w:tab w:val="left" w:pos="471"/>
          <w:tab w:val="left" w:pos="473"/>
        </w:tabs>
        <w:ind w:left="473" w:right="353"/>
        <w:contextualSpacing w:val="0"/>
        <w:rPr>
          <w:rFonts w:ascii="Times New Roman" w:hAnsi="Times New Roman" w:cs="Times New Roman"/>
          <w:sz w:val="23"/>
        </w:rPr>
      </w:pPr>
    </w:p>
    <w:p w:rsidR="00301961" w:rsidRPr="00AF3766" w:rsidRDefault="00301961" w:rsidP="00301961">
      <w:pPr>
        <w:widowControl/>
        <w:numPr>
          <w:ilvl w:val="0"/>
          <w:numId w:val="1"/>
        </w:numPr>
        <w:autoSpaceDE/>
        <w:autoSpaceDN/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AF3766">
        <w:rPr>
          <w:rFonts w:ascii="Times New Roman" w:hAnsi="Times New Roman" w:cs="Times New Roman"/>
          <w:bCs/>
          <w:i/>
          <w:iCs/>
          <w:sz w:val="24"/>
          <w:szCs w:val="24"/>
        </w:rPr>
        <w:t>TRATAT DE OBSTETRICA SI GINECOLOGIE SUB REDACTIA GHEORGHE PELTECU,EDITURA MEDICALA 2024</w:t>
      </w:r>
    </w:p>
    <w:p w:rsidR="00301961" w:rsidRPr="00AF3766" w:rsidRDefault="00301961" w:rsidP="00301961">
      <w:pPr>
        <w:pStyle w:val="ListParagraph"/>
        <w:numPr>
          <w:ilvl w:val="0"/>
          <w:numId w:val="1"/>
        </w:numPr>
        <w:tabs>
          <w:tab w:val="left" w:pos="471"/>
          <w:tab w:val="left" w:pos="473"/>
        </w:tabs>
        <w:spacing w:before="2" w:line="237" w:lineRule="auto"/>
        <w:ind w:right="357"/>
        <w:contextualSpacing w:val="0"/>
        <w:jc w:val="both"/>
        <w:rPr>
          <w:rFonts w:ascii="Times New Roman" w:hAnsi="Times New Roman" w:cs="Times New Roman"/>
        </w:rPr>
      </w:pPr>
      <w:r w:rsidRPr="00AF3766">
        <w:rPr>
          <w:rFonts w:ascii="Times New Roman" w:hAnsi="Times New Roman" w:cs="Times New Roman"/>
        </w:rPr>
        <w:t>Callen,</w:t>
      </w:r>
      <w:r w:rsidRPr="00AF3766">
        <w:rPr>
          <w:rFonts w:ascii="Times New Roman" w:hAnsi="Times New Roman" w:cs="Times New Roman"/>
          <w:spacing w:val="-3"/>
        </w:rPr>
        <w:t xml:space="preserve"> </w:t>
      </w:r>
      <w:r w:rsidRPr="00AF3766">
        <w:rPr>
          <w:rFonts w:ascii="Times New Roman" w:hAnsi="Times New Roman" w:cs="Times New Roman"/>
        </w:rPr>
        <w:t>Ultrasonografie</w:t>
      </w:r>
      <w:r w:rsidRPr="00AF3766">
        <w:rPr>
          <w:rFonts w:ascii="Times New Roman" w:hAnsi="Times New Roman" w:cs="Times New Roman"/>
          <w:spacing w:val="-4"/>
        </w:rPr>
        <w:t xml:space="preserve"> </w:t>
      </w:r>
      <w:r w:rsidRPr="00AF3766">
        <w:rPr>
          <w:rFonts w:ascii="Times New Roman" w:hAnsi="Times New Roman" w:cs="Times New Roman"/>
        </w:rPr>
        <w:t>în</w:t>
      </w:r>
      <w:r w:rsidRPr="00AF3766">
        <w:rPr>
          <w:rFonts w:ascii="Times New Roman" w:hAnsi="Times New Roman" w:cs="Times New Roman"/>
          <w:spacing w:val="-7"/>
        </w:rPr>
        <w:t xml:space="preserve"> </w:t>
      </w:r>
      <w:r w:rsidRPr="00AF3766">
        <w:rPr>
          <w:rFonts w:ascii="Times New Roman" w:hAnsi="Times New Roman" w:cs="Times New Roman"/>
        </w:rPr>
        <w:t>Obstetrică</w:t>
      </w:r>
      <w:r w:rsidRPr="00AF3766">
        <w:rPr>
          <w:rFonts w:ascii="Times New Roman" w:hAnsi="Times New Roman" w:cs="Times New Roman"/>
          <w:spacing w:val="-5"/>
        </w:rPr>
        <w:t xml:space="preserve"> </w:t>
      </w:r>
      <w:r w:rsidRPr="00AF3766">
        <w:rPr>
          <w:rFonts w:ascii="Times New Roman" w:hAnsi="Times New Roman" w:cs="Times New Roman"/>
        </w:rPr>
        <w:t>și</w:t>
      </w:r>
      <w:r w:rsidRPr="00AF3766">
        <w:rPr>
          <w:rFonts w:ascii="Times New Roman" w:hAnsi="Times New Roman" w:cs="Times New Roman"/>
          <w:spacing w:val="-6"/>
        </w:rPr>
        <w:t xml:space="preserve"> </w:t>
      </w:r>
      <w:r w:rsidRPr="00AF3766">
        <w:rPr>
          <w:rFonts w:ascii="Times New Roman" w:hAnsi="Times New Roman" w:cs="Times New Roman"/>
        </w:rPr>
        <w:t>Ginecologie.</w:t>
      </w:r>
      <w:r w:rsidRPr="00AF3766">
        <w:rPr>
          <w:rFonts w:ascii="Times New Roman" w:hAnsi="Times New Roman" w:cs="Times New Roman"/>
          <w:spacing w:val="-6"/>
        </w:rPr>
        <w:t xml:space="preserve"> </w:t>
      </w:r>
      <w:r w:rsidRPr="00AF3766">
        <w:rPr>
          <w:rFonts w:ascii="Times New Roman" w:hAnsi="Times New Roman" w:cs="Times New Roman"/>
        </w:rPr>
        <w:t>Mary</w:t>
      </w:r>
      <w:r w:rsidRPr="00AF3766">
        <w:rPr>
          <w:rFonts w:ascii="Times New Roman" w:hAnsi="Times New Roman" w:cs="Times New Roman"/>
          <w:spacing w:val="-3"/>
        </w:rPr>
        <w:t xml:space="preserve"> </w:t>
      </w:r>
      <w:r w:rsidRPr="00AF3766">
        <w:rPr>
          <w:rFonts w:ascii="Times New Roman" w:hAnsi="Times New Roman" w:cs="Times New Roman"/>
        </w:rPr>
        <w:t>Norton,</w:t>
      </w:r>
      <w:r w:rsidRPr="00AF3766">
        <w:rPr>
          <w:rFonts w:ascii="Times New Roman" w:hAnsi="Times New Roman" w:cs="Times New Roman"/>
          <w:spacing w:val="-6"/>
        </w:rPr>
        <w:t xml:space="preserve"> </w:t>
      </w:r>
      <w:r w:rsidRPr="00AF3766">
        <w:rPr>
          <w:rFonts w:ascii="Times New Roman" w:hAnsi="Times New Roman" w:cs="Times New Roman"/>
        </w:rPr>
        <w:t>Leslie</w:t>
      </w:r>
      <w:r w:rsidRPr="00AF3766">
        <w:rPr>
          <w:rFonts w:ascii="Times New Roman" w:hAnsi="Times New Roman" w:cs="Times New Roman"/>
          <w:spacing w:val="-5"/>
        </w:rPr>
        <w:t xml:space="preserve"> </w:t>
      </w:r>
      <w:r w:rsidRPr="00AF3766">
        <w:rPr>
          <w:rFonts w:ascii="Times New Roman" w:hAnsi="Times New Roman" w:cs="Times New Roman"/>
        </w:rPr>
        <w:t>Scoutt,</w:t>
      </w:r>
      <w:r w:rsidRPr="00AF3766">
        <w:rPr>
          <w:rFonts w:ascii="Times New Roman" w:hAnsi="Times New Roman" w:cs="Times New Roman"/>
          <w:spacing w:val="-6"/>
        </w:rPr>
        <w:t xml:space="preserve"> </w:t>
      </w:r>
      <w:r w:rsidRPr="00AF3766">
        <w:rPr>
          <w:rFonts w:ascii="Times New Roman" w:hAnsi="Times New Roman" w:cs="Times New Roman"/>
        </w:rPr>
        <w:t>Vickie</w:t>
      </w:r>
      <w:r w:rsidRPr="00AF3766">
        <w:rPr>
          <w:rFonts w:ascii="Times New Roman" w:hAnsi="Times New Roman" w:cs="Times New Roman"/>
          <w:spacing w:val="-5"/>
        </w:rPr>
        <w:t xml:space="preserve"> </w:t>
      </w:r>
      <w:r w:rsidRPr="00AF3766">
        <w:rPr>
          <w:rFonts w:ascii="Times New Roman" w:hAnsi="Times New Roman" w:cs="Times New Roman"/>
        </w:rPr>
        <w:t>Feldstein.</w:t>
      </w:r>
      <w:r w:rsidRPr="00AF3766">
        <w:rPr>
          <w:rFonts w:ascii="Times New Roman" w:hAnsi="Times New Roman" w:cs="Times New Roman"/>
          <w:spacing w:val="-3"/>
        </w:rPr>
        <w:t xml:space="preserve"> </w:t>
      </w:r>
      <w:r w:rsidRPr="00AF3766">
        <w:rPr>
          <w:rFonts w:ascii="Times New Roman" w:hAnsi="Times New Roman" w:cs="Times New Roman"/>
        </w:rPr>
        <w:t>Ed. a 6-a, coordonată în limba română: Radu Vlădăreanu, București, Editura Hipocrate, 2017.</w:t>
      </w:r>
    </w:p>
    <w:p w:rsidR="00301961" w:rsidRPr="00AF3766" w:rsidRDefault="00301961" w:rsidP="00301961">
      <w:pPr>
        <w:pStyle w:val="BodyText"/>
        <w:numPr>
          <w:ilvl w:val="0"/>
          <w:numId w:val="1"/>
        </w:numPr>
        <w:spacing w:before="171"/>
        <w:rPr>
          <w:rFonts w:ascii="Times New Roman" w:hAnsi="Times New Roman" w:cs="Times New Roman"/>
          <w:sz w:val="23"/>
        </w:rPr>
      </w:pPr>
      <w:r w:rsidRPr="00AF3766">
        <w:rPr>
          <w:rFonts w:ascii="Times New Roman" w:hAnsi="Times New Roman" w:cs="Times New Roman"/>
          <w:bCs/>
          <w:i/>
          <w:iCs/>
        </w:rPr>
        <w:t>MANUAL DE GINECOLOGIE ONCOLOGICA EDITIA A TREIA,COORDONATORII EDITIEI IN LIMBA ROMANA ALEXANDRU BLIDARU,ELVIRA BRATILA,MONICA MIHAELA CIRSTOIU,EDITURA PRIOR 2022.</w:t>
      </w:r>
    </w:p>
    <w:p w:rsidR="00301961" w:rsidRPr="003E672E" w:rsidRDefault="00301961" w:rsidP="00301961">
      <w:pPr>
        <w:pStyle w:val="BodyText"/>
        <w:spacing w:before="171"/>
        <w:ind w:left="473" w:firstLine="0"/>
        <w:rPr>
          <w:sz w:val="23"/>
        </w:rPr>
      </w:pPr>
    </w:p>
    <w:p w:rsidR="00301961" w:rsidRPr="003E672E" w:rsidRDefault="00301961" w:rsidP="00301961">
      <w:pPr>
        <w:pStyle w:val="ListParagraph"/>
        <w:numPr>
          <w:ilvl w:val="0"/>
          <w:numId w:val="6"/>
        </w:numPr>
        <w:tabs>
          <w:tab w:val="left" w:pos="232"/>
        </w:tabs>
        <w:ind w:left="232" w:hanging="232"/>
        <w:contextualSpacing w:val="0"/>
      </w:pPr>
      <w:r w:rsidRPr="003E672E">
        <w:t>PROBA</w:t>
      </w:r>
      <w:r w:rsidRPr="003E672E">
        <w:rPr>
          <w:spacing w:val="-7"/>
        </w:rPr>
        <w:t xml:space="preserve"> </w:t>
      </w:r>
      <w:r w:rsidRPr="003E672E">
        <w:t>CLINICĂ</w:t>
      </w:r>
      <w:r w:rsidRPr="003E672E">
        <w:rPr>
          <w:spacing w:val="-5"/>
        </w:rPr>
        <w:t xml:space="preserve"> </w:t>
      </w:r>
      <w:r w:rsidRPr="003E672E">
        <w:rPr>
          <w:spacing w:val="-2"/>
        </w:rPr>
        <w:t>OBSTETRICĂ</w:t>
      </w:r>
    </w:p>
    <w:p w:rsidR="00301961" w:rsidRPr="003E672E" w:rsidRDefault="00301961" w:rsidP="00301961">
      <w:pPr>
        <w:pStyle w:val="ListParagraph"/>
        <w:numPr>
          <w:ilvl w:val="0"/>
          <w:numId w:val="6"/>
        </w:numPr>
        <w:tabs>
          <w:tab w:val="left" w:pos="226"/>
        </w:tabs>
        <w:spacing w:before="180"/>
        <w:ind w:left="226" w:hanging="226"/>
        <w:contextualSpacing w:val="0"/>
      </w:pPr>
      <w:r w:rsidRPr="003E672E">
        <w:t>PROBA</w:t>
      </w:r>
      <w:r w:rsidRPr="003E672E">
        <w:rPr>
          <w:spacing w:val="-7"/>
        </w:rPr>
        <w:t xml:space="preserve"> </w:t>
      </w:r>
      <w:r w:rsidRPr="003E672E">
        <w:t>CLINICĂ</w:t>
      </w:r>
      <w:r w:rsidRPr="003E672E">
        <w:rPr>
          <w:spacing w:val="-4"/>
        </w:rPr>
        <w:t xml:space="preserve"> </w:t>
      </w:r>
      <w:r w:rsidRPr="003E672E">
        <w:rPr>
          <w:spacing w:val="-2"/>
        </w:rPr>
        <w:t>GINECOLOGIE</w:t>
      </w:r>
    </w:p>
    <w:p w:rsidR="00301961" w:rsidRPr="003E672E" w:rsidRDefault="00301961" w:rsidP="00301961">
      <w:pPr>
        <w:pStyle w:val="ListParagraph"/>
        <w:numPr>
          <w:ilvl w:val="0"/>
          <w:numId w:val="6"/>
        </w:numPr>
        <w:tabs>
          <w:tab w:val="left" w:pos="247"/>
        </w:tabs>
        <w:spacing w:before="183"/>
        <w:ind w:left="247" w:hanging="247"/>
        <w:contextualSpacing w:val="0"/>
        <w:rPr>
          <w:sz w:val="23"/>
        </w:rPr>
      </w:pPr>
      <w:r w:rsidRPr="003E672E">
        <w:rPr>
          <w:sz w:val="23"/>
        </w:rPr>
        <w:t>PROBA</w:t>
      </w:r>
      <w:r w:rsidRPr="003E672E">
        <w:rPr>
          <w:spacing w:val="-2"/>
          <w:sz w:val="23"/>
        </w:rPr>
        <w:t xml:space="preserve"> PRACTICĂ</w:t>
      </w:r>
    </w:p>
    <w:p w:rsidR="00301961" w:rsidRPr="003E672E" w:rsidRDefault="00301961" w:rsidP="00301961">
      <w:pPr>
        <w:pStyle w:val="ListParagraph"/>
        <w:numPr>
          <w:ilvl w:val="1"/>
          <w:numId w:val="6"/>
        </w:numPr>
        <w:tabs>
          <w:tab w:val="left" w:pos="707"/>
        </w:tabs>
        <w:spacing w:before="182" w:line="280" w:lineRule="exact"/>
        <w:ind w:left="707" w:hanging="359"/>
        <w:contextualSpacing w:val="0"/>
        <w:rPr>
          <w:rFonts w:ascii="Times New Roman" w:hAnsi="Times New Roman"/>
          <w:sz w:val="23"/>
        </w:rPr>
      </w:pPr>
      <w:r w:rsidRPr="003E672E">
        <w:rPr>
          <w:sz w:val="23"/>
        </w:rPr>
        <w:t>Ecografia</w:t>
      </w:r>
      <w:r w:rsidRPr="003E672E">
        <w:rPr>
          <w:spacing w:val="-3"/>
          <w:sz w:val="23"/>
        </w:rPr>
        <w:t xml:space="preserve"> </w:t>
      </w:r>
      <w:r w:rsidRPr="003E672E">
        <w:rPr>
          <w:sz w:val="23"/>
        </w:rPr>
        <w:t>în</w:t>
      </w:r>
      <w:r w:rsidRPr="003E672E">
        <w:rPr>
          <w:spacing w:val="-4"/>
          <w:sz w:val="23"/>
        </w:rPr>
        <w:t xml:space="preserve"> </w:t>
      </w:r>
      <w:r w:rsidRPr="003E672E">
        <w:rPr>
          <w:sz w:val="23"/>
        </w:rPr>
        <w:t>obstetrică</w:t>
      </w:r>
      <w:r w:rsidRPr="003E672E">
        <w:rPr>
          <w:spacing w:val="-4"/>
          <w:sz w:val="23"/>
        </w:rPr>
        <w:t xml:space="preserve"> </w:t>
      </w:r>
      <w:r w:rsidRPr="003E672E">
        <w:rPr>
          <w:sz w:val="23"/>
        </w:rPr>
        <w:t>și</w:t>
      </w:r>
      <w:r w:rsidRPr="003E672E">
        <w:rPr>
          <w:spacing w:val="-2"/>
          <w:sz w:val="23"/>
        </w:rPr>
        <w:t xml:space="preserve"> ginecologie</w:t>
      </w:r>
    </w:p>
    <w:p w:rsidR="00301961" w:rsidRPr="003E672E" w:rsidRDefault="00301961" w:rsidP="00301961">
      <w:pPr>
        <w:pStyle w:val="ListParagraph"/>
        <w:numPr>
          <w:ilvl w:val="1"/>
          <w:numId w:val="6"/>
        </w:numPr>
        <w:tabs>
          <w:tab w:val="left" w:pos="707"/>
        </w:tabs>
        <w:spacing w:line="280" w:lineRule="exact"/>
        <w:ind w:left="707" w:hanging="359"/>
        <w:contextualSpacing w:val="0"/>
        <w:rPr>
          <w:rFonts w:ascii="Times New Roman" w:hAnsi="Times New Roman"/>
          <w:sz w:val="23"/>
        </w:rPr>
      </w:pPr>
      <w:r w:rsidRPr="003E672E">
        <w:rPr>
          <w:sz w:val="23"/>
        </w:rPr>
        <w:t>Monitorizarea</w:t>
      </w:r>
      <w:r w:rsidRPr="003E672E">
        <w:rPr>
          <w:spacing w:val="-5"/>
          <w:sz w:val="23"/>
        </w:rPr>
        <w:t xml:space="preserve"> </w:t>
      </w:r>
      <w:r w:rsidRPr="003E672E">
        <w:rPr>
          <w:spacing w:val="-2"/>
          <w:sz w:val="23"/>
        </w:rPr>
        <w:t>cardiotocografică</w:t>
      </w:r>
    </w:p>
    <w:p w:rsidR="00301961" w:rsidRPr="003E672E" w:rsidRDefault="00301961" w:rsidP="00301961">
      <w:pPr>
        <w:pStyle w:val="ListParagraph"/>
        <w:numPr>
          <w:ilvl w:val="1"/>
          <w:numId w:val="6"/>
        </w:numPr>
        <w:tabs>
          <w:tab w:val="left" w:pos="707"/>
        </w:tabs>
        <w:spacing w:before="1"/>
        <w:ind w:left="707" w:hanging="359"/>
        <w:contextualSpacing w:val="0"/>
        <w:rPr>
          <w:rFonts w:ascii="Times New Roman" w:hAnsi="Times New Roman"/>
          <w:sz w:val="23"/>
        </w:rPr>
      </w:pPr>
      <w:r w:rsidRPr="003E672E">
        <w:rPr>
          <w:sz w:val="23"/>
        </w:rPr>
        <w:t>Asistența</w:t>
      </w:r>
      <w:r w:rsidRPr="003E672E">
        <w:rPr>
          <w:spacing w:val="-7"/>
          <w:sz w:val="23"/>
        </w:rPr>
        <w:t xml:space="preserve"> </w:t>
      </w:r>
      <w:r w:rsidRPr="003E672E">
        <w:rPr>
          <w:sz w:val="23"/>
        </w:rPr>
        <w:t>la</w:t>
      </w:r>
      <w:r w:rsidRPr="003E672E">
        <w:rPr>
          <w:spacing w:val="-5"/>
          <w:sz w:val="23"/>
        </w:rPr>
        <w:t xml:space="preserve"> </w:t>
      </w:r>
      <w:r w:rsidRPr="003E672E">
        <w:rPr>
          <w:sz w:val="23"/>
        </w:rPr>
        <w:t>naștere</w:t>
      </w:r>
      <w:r w:rsidRPr="003E672E">
        <w:rPr>
          <w:spacing w:val="-3"/>
          <w:sz w:val="23"/>
        </w:rPr>
        <w:t xml:space="preserve"> </w:t>
      </w:r>
      <w:r w:rsidRPr="003E672E">
        <w:rPr>
          <w:sz w:val="23"/>
        </w:rPr>
        <w:t>în</w:t>
      </w:r>
      <w:r w:rsidRPr="003E672E">
        <w:rPr>
          <w:spacing w:val="-6"/>
          <w:sz w:val="23"/>
        </w:rPr>
        <w:t xml:space="preserve"> </w:t>
      </w:r>
      <w:r w:rsidRPr="003E672E">
        <w:rPr>
          <w:sz w:val="23"/>
        </w:rPr>
        <w:t>prezentațiile</w:t>
      </w:r>
      <w:r w:rsidRPr="003E672E">
        <w:rPr>
          <w:spacing w:val="-4"/>
          <w:sz w:val="23"/>
        </w:rPr>
        <w:t xml:space="preserve"> </w:t>
      </w:r>
      <w:r w:rsidRPr="003E672E">
        <w:rPr>
          <w:sz w:val="23"/>
        </w:rPr>
        <w:t>craniene</w:t>
      </w:r>
      <w:r w:rsidRPr="003E672E">
        <w:rPr>
          <w:spacing w:val="-5"/>
          <w:sz w:val="23"/>
        </w:rPr>
        <w:t xml:space="preserve"> </w:t>
      </w:r>
      <w:r w:rsidRPr="003E672E">
        <w:rPr>
          <w:sz w:val="23"/>
        </w:rPr>
        <w:t>și</w:t>
      </w:r>
      <w:r w:rsidRPr="003E672E">
        <w:rPr>
          <w:spacing w:val="-5"/>
          <w:sz w:val="23"/>
        </w:rPr>
        <w:t xml:space="preserve"> </w:t>
      </w:r>
      <w:r w:rsidRPr="003E672E">
        <w:rPr>
          <w:sz w:val="23"/>
        </w:rPr>
        <w:t>pelviană,</w:t>
      </w:r>
      <w:r w:rsidRPr="003E672E">
        <w:rPr>
          <w:spacing w:val="-4"/>
          <w:sz w:val="23"/>
        </w:rPr>
        <w:t xml:space="preserve"> </w:t>
      </w:r>
      <w:r w:rsidRPr="003E672E">
        <w:rPr>
          <w:spacing w:val="-2"/>
          <w:sz w:val="23"/>
        </w:rPr>
        <w:t>epiziotomia/rafia</w:t>
      </w:r>
    </w:p>
    <w:p w:rsidR="00301961" w:rsidRPr="003E672E" w:rsidRDefault="00301961" w:rsidP="00301961">
      <w:pPr>
        <w:pStyle w:val="ListParagraph"/>
        <w:numPr>
          <w:ilvl w:val="1"/>
          <w:numId w:val="6"/>
        </w:numPr>
        <w:tabs>
          <w:tab w:val="left" w:pos="707"/>
        </w:tabs>
        <w:ind w:left="707" w:hanging="359"/>
        <w:contextualSpacing w:val="0"/>
        <w:rPr>
          <w:rFonts w:ascii="Times New Roman" w:hAnsi="Times New Roman"/>
          <w:sz w:val="23"/>
        </w:rPr>
      </w:pPr>
      <w:r w:rsidRPr="003E672E">
        <w:rPr>
          <w:sz w:val="23"/>
        </w:rPr>
        <w:t>Aplicația</w:t>
      </w:r>
      <w:r w:rsidRPr="003E672E">
        <w:rPr>
          <w:spacing w:val="-3"/>
          <w:sz w:val="23"/>
        </w:rPr>
        <w:t xml:space="preserve"> </w:t>
      </w:r>
      <w:r w:rsidRPr="003E672E">
        <w:rPr>
          <w:sz w:val="23"/>
        </w:rPr>
        <w:t>de</w:t>
      </w:r>
      <w:r w:rsidRPr="003E672E">
        <w:rPr>
          <w:spacing w:val="-1"/>
          <w:sz w:val="23"/>
        </w:rPr>
        <w:t xml:space="preserve"> </w:t>
      </w:r>
      <w:r w:rsidRPr="003E672E">
        <w:rPr>
          <w:sz w:val="23"/>
        </w:rPr>
        <w:t>forceps</w:t>
      </w:r>
      <w:r w:rsidRPr="003E672E">
        <w:rPr>
          <w:spacing w:val="-1"/>
          <w:sz w:val="23"/>
        </w:rPr>
        <w:t xml:space="preserve"> </w:t>
      </w:r>
      <w:r w:rsidRPr="003E672E">
        <w:rPr>
          <w:sz w:val="23"/>
        </w:rPr>
        <w:t>în</w:t>
      </w:r>
      <w:r w:rsidRPr="003E672E">
        <w:rPr>
          <w:spacing w:val="-5"/>
          <w:sz w:val="23"/>
        </w:rPr>
        <w:t xml:space="preserve"> </w:t>
      </w:r>
      <w:r w:rsidRPr="003E672E">
        <w:rPr>
          <w:sz w:val="23"/>
        </w:rPr>
        <w:t>OP,</w:t>
      </w:r>
      <w:r w:rsidRPr="003E672E">
        <w:rPr>
          <w:spacing w:val="-4"/>
          <w:sz w:val="23"/>
        </w:rPr>
        <w:t xml:space="preserve"> </w:t>
      </w:r>
      <w:r w:rsidRPr="003E672E">
        <w:rPr>
          <w:sz w:val="23"/>
        </w:rPr>
        <w:t>OS,</w:t>
      </w:r>
      <w:r w:rsidRPr="003E672E">
        <w:rPr>
          <w:spacing w:val="-4"/>
          <w:sz w:val="23"/>
        </w:rPr>
        <w:t xml:space="preserve"> </w:t>
      </w:r>
      <w:r w:rsidRPr="003E672E">
        <w:rPr>
          <w:sz w:val="23"/>
        </w:rPr>
        <w:t>OIDA,</w:t>
      </w:r>
      <w:r w:rsidRPr="003E672E">
        <w:rPr>
          <w:spacing w:val="-4"/>
          <w:sz w:val="23"/>
        </w:rPr>
        <w:t xml:space="preserve"> OISA</w:t>
      </w:r>
    </w:p>
    <w:p w:rsidR="00301961" w:rsidRPr="003E672E" w:rsidRDefault="00301961" w:rsidP="00301961">
      <w:pPr>
        <w:pStyle w:val="ListParagraph"/>
        <w:numPr>
          <w:ilvl w:val="1"/>
          <w:numId w:val="6"/>
        </w:numPr>
        <w:tabs>
          <w:tab w:val="left" w:pos="707"/>
        </w:tabs>
        <w:ind w:left="707" w:hanging="359"/>
        <w:contextualSpacing w:val="0"/>
        <w:rPr>
          <w:rFonts w:ascii="Times New Roman" w:hAnsi="Times New Roman"/>
          <w:sz w:val="23"/>
        </w:rPr>
      </w:pPr>
      <w:r w:rsidRPr="003E672E">
        <w:rPr>
          <w:sz w:val="23"/>
        </w:rPr>
        <w:t>Aplicația</w:t>
      </w:r>
      <w:r w:rsidRPr="003E672E">
        <w:rPr>
          <w:spacing w:val="-2"/>
          <w:sz w:val="23"/>
        </w:rPr>
        <w:t xml:space="preserve"> vidextractorului</w:t>
      </w:r>
    </w:p>
    <w:p w:rsidR="00301961" w:rsidRPr="003E672E" w:rsidRDefault="00301961" w:rsidP="00301961">
      <w:pPr>
        <w:pStyle w:val="ListParagraph"/>
        <w:numPr>
          <w:ilvl w:val="1"/>
          <w:numId w:val="6"/>
        </w:numPr>
        <w:tabs>
          <w:tab w:val="left" w:pos="707"/>
        </w:tabs>
        <w:ind w:left="707" w:hanging="359"/>
        <w:contextualSpacing w:val="0"/>
        <w:rPr>
          <w:rFonts w:ascii="Times New Roman" w:hAnsi="Times New Roman"/>
          <w:sz w:val="23"/>
        </w:rPr>
      </w:pPr>
      <w:r w:rsidRPr="003E672E">
        <w:rPr>
          <w:sz w:val="23"/>
        </w:rPr>
        <w:t>Versiunea</w:t>
      </w:r>
      <w:r w:rsidRPr="003E672E">
        <w:rPr>
          <w:spacing w:val="-6"/>
          <w:sz w:val="23"/>
        </w:rPr>
        <w:t xml:space="preserve"> </w:t>
      </w:r>
      <w:r w:rsidRPr="003E672E">
        <w:rPr>
          <w:spacing w:val="-2"/>
          <w:sz w:val="23"/>
        </w:rPr>
        <w:t>internă</w:t>
      </w:r>
    </w:p>
    <w:p w:rsidR="00301961" w:rsidRPr="003E672E" w:rsidRDefault="00301961" w:rsidP="00301961">
      <w:pPr>
        <w:pStyle w:val="ListParagraph"/>
        <w:numPr>
          <w:ilvl w:val="1"/>
          <w:numId w:val="6"/>
        </w:numPr>
        <w:tabs>
          <w:tab w:val="left" w:pos="707"/>
        </w:tabs>
        <w:ind w:left="707" w:hanging="359"/>
        <w:contextualSpacing w:val="0"/>
        <w:rPr>
          <w:rFonts w:ascii="Times New Roman" w:hAnsi="Times New Roman"/>
          <w:sz w:val="23"/>
        </w:rPr>
      </w:pPr>
      <w:r w:rsidRPr="003E672E">
        <w:rPr>
          <w:sz w:val="23"/>
        </w:rPr>
        <w:t>Manevre</w:t>
      </w:r>
      <w:r w:rsidRPr="003E672E">
        <w:rPr>
          <w:spacing w:val="-3"/>
          <w:sz w:val="23"/>
        </w:rPr>
        <w:t xml:space="preserve"> </w:t>
      </w:r>
      <w:r w:rsidRPr="003E672E">
        <w:rPr>
          <w:sz w:val="23"/>
        </w:rPr>
        <w:t>în</w:t>
      </w:r>
      <w:r w:rsidRPr="003E672E">
        <w:rPr>
          <w:spacing w:val="-5"/>
          <w:sz w:val="23"/>
        </w:rPr>
        <w:t xml:space="preserve"> </w:t>
      </w:r>
      <w:r w:rsidRPr="003E672E">
        <w:rPr>
          <w:sz w:val="23"/>
        </w:rPr>
        <w:t>cazul</w:t>
      </w:r>
      <w:r w:rsidRPr="003E672E">
        <w:rPr>
          <w:spacing w:val="-3"/>
          <w:sz w:val="23"/>
        </w:rPr>
        <w:t xml:space="preserve"> </w:t>
      </w:r>
      <w:r w:rsidRPr="003E672E">
        <w:rPr>
          <w:sz w:val="23"/>
        </w:rPr>
        <w:t>distociei</w:t>
      </w:r>
      <w:r w:rsidRPr="003E672E">
        <w:rPr>
          <w:spacing w:val="-4"/>
          <w:sz w:val="23"/>
        </w:rPr>
        <w:t xml:space="preserve"> </w:t>
      </w:r>
      <w:r w:rsidRPr="003E672E">
        <w:rPr>
          <w:sz w:val="23"/>
        </w:rPr>
        <w:t>de</w:t>
      </w:r>
      <w:r w:rsidRPr="003E672E">
        <w:rPr>
          <w:spacing w:val="-2"/>
          <w:sz w:val="23"/>
        </w:rPr>
        <w:t xml:space="preserve"> </w:t>
      </w:r>
      <w:r w:rsidRPr="003E672E">
        <w:rPr>
          <w:spacing w:val="-4"/>
          <w:sz w:val="23"/>
        </w:rPr>
        <w:t>umeri</w:t>
      </w:r>
    </w:p>
    <w:p w:rsidR="00301961" w:rsidRPr="003E672E" w:rsidRDefault="00301961" w:rsidP="00301961">
      <w:pPr>
        <w:pStyle w:val="ListParagraph"/>
        <w:numPr>
          <w:ilvl w:val="1"/>
          <w:numId w:val="6"/>
        </w:numPr>
        <w:tabs>
          <w:tab w:val="left" w:pos="707"/>
        </w:tabs>
        <w:ind w:left="707" w:hanging="359"/>
        <w:contextualSpacing w:val="0"/>
        <w:rPr>
          <w:rFonts w:ascii="Times New Roman" w:hAnsi="Times New Roman"/>
          <w:sz w:val="23"/>
        </w:rPr>
      </w:pPr>
      <w:r w:rsidRPr="003E672E">
        <w:rPr>
          <w:sz w:val="23"/>
        </w:rPr>
        <w:t>Operația</w:t>
      </w:r>
      <w:r w:rsidRPr="003E672E">
        <w:rPr>
          <w:spacing w:val="-3"/>
          <w:sz w:val="23"/>
        </w:rPr>
        <w:t xml:space="preserve"> </w:t>
      </w:r>
      <w:r w:rsidRPr="003E672E">
        <w:rPr>
          <w:spacing w:val="-2"/>
          <w:sz w:val="23"/>
        </w:rPr>
        <w:t>cezariană</w:t>
      </w:r>
    </w:p>
    <w:p w:rsidR="00301961" w:rsidRPr="003E672E" w:rsidRDefault="00301961" w:rsidP="00301961">
      <w:pPr>
        <w:pStyle w:val="ListParagraph"/>
        <w:numPr>
          <w:ilvl w:val="1"/>
          <w:numId w:val="6"/>
        </w:numPr>
        <w:tabs>
          <w:tab w:val="left" w:pos="707"/>
        </w:tabs>
        <w:ind w:left="707" w:hanging="359"/>
        <w:contextualSpacing w:val="0"/>
        <w:rPr>
          <w:rFonts w:ascii="Times New Roman"/>
          <w:sz w:val="23"/>
        </w:rPr>
      </w:pPr>
      <w:r w:rsidRPr="003E672E">
        <w:rPr>
          <w:sz w:val="23"/>
        </w:rPr>
        <w:t>Cerclajul</w:t>
      </w:r>
      <w:r w:rsidRPr="003E672E">
        <w:rPr>
          <w:spacing w:val="-6"/>
          <w:sz w:val="23"/>
        </w:rPr>
        <w:t xml:space="preserve"> </w:t>
      </w:r>
      <w:r w:rsidRPr="003E672E">
        <w:rPr>
          <w:sz w:val="23"/>
        </w:rPr>
        <w:t>colului</w:t>
      </w:r>
      <w:r w:rsidRPr="003E672E">
        <w:rPr>
          <w:spacing w:val="-6"/>
          <w:sz w:val="23"/>
        </w:rPr>
        <w:t xml:space="preserve"> </w:t>
      </w:r>
      <w:r w:rsidRPr="003E672E">
        <w:rPr>
          <w:spacing w:val="-2"/>
          <w:sz w:val="23"/>
        </w:rPr>
        <w:t>uterin</w:t>
      </w:r>
    </w:p>
    <w:p w:rsidR="00301961" w:rsidRPr="003E672E" w:rsidRDefault="00301961" w:rsidP="00301961">
      <w:pPr>
        <w:pStyle w:val="ListParagraph"/>
        <w:numPr>
          <w:ilvl w:val="1"/>
          <w:numId w:val="6"/>
        </w:numPr>
        <w:tabs>
          <w:tab w:val="left" w:pos="707"/>
        </w:tabs>
        <w:ind w:left="707" w:hanging="359"/>
        <w:contextualSpacing w:val="0"/>
        <w:rPr>
          <w:rFonts w:ascii="Times New Roman" w:hAnsi="Times New Roman"/>
          <w:sz w:val="23"/>
        </w:rPr>
      </w:pPr>
      <w:r w:rsidRPr="003E672E">
        <w:rPr>
          <w:sz w:val="23"/>
        </w:rPr>
        <w:t>Lacerațiile</w:t>
      </w:r>
      <w:r w:rsidRPr="003E672E">
        <w:rPr>
          <w:spacing w:val="-4"/>
          <w:sz w:val="23"/>
        </w:rPr>
        <w:t xml:space="preserve"> </w:t>
      </w:r>
      <w:r w:rsidRPr="003E672E">
        <w:rPr>
          <w:sz w:val="23"/>
        </w:rPr>
        <w:t>cervicale</w:t>
      </w:r>
      <w:r w:rsidRPr="003E672E">
        <w:rPr>
          <w:spacing w:val="-5"/>
          <w:sz w:val="23"/>
        </w:rPr>
        <w:t xml:space="preserve"> </w:t>
      </w:r>
      <w:r w:rsidRPr="003E672E">
        <w:rPr>
          <w:sz w:val="23"/>
        </w:rPr>
        <w:t>și</w:t>
      </w:r>
      <w:r w:rsidRPr="003E672E">
        <w:rPr>
          <w:spacing w:val="-3"/>
          <w:sz w:val="23"/>
        </w:rPr>
        <w:t xml:space="preserve"> </w:t>
      </w:r>
      <w:r w:rsidRPr="003E672E">
        <w:rPr>
          <w:sz w:val="23"/>
        </w:rPr>
        <w:t>perineale</w:t>
      </w:r>
      <w:r w:rsidRPr="003E672E">
        <w:rPr>
          <w:spacing w:val="-2"/>
          <w:sz w:val="23"/>
        </w:rPr>
        <w:t xml:space="preserve"> postpartum</w:t>
      </w:r>
    </w:p>
    <w:p w:rsidR="00301961" w:rsidRPr="003E672E" w:rsidRDefault="00301961" w:rsidP="00301961">
      <w:pPr>
        <w:pStyle w:val="ListParagraph"/>
        <w:numPr>
          <w:ilvl w:val="1"/>
          <w:numId w:val="6"/>
        </w:numPr>
        <w:tabs>
          <w:tab w:val="left" w:pos="707"/>
        </w:tabs>
        <w:ind w:left="707" w:hanging="359"/>
        <w:contextualSpacing w:val="0"/>
        <w:rPr>
          <w:rFonts w:ascii="Times New Roman" w:hAnsi="Times New Roman"/>
          <w:sz w:val="23"/>
        </w:rPr>
      </w:pPr>
      <w:r w:rsidRPr="003E672E">
        <w:rPr>
          <w:sz w:val="23"/>
        </w:rPr>
        <w:t>Intervenții</w:t>
      </w:r>
      <w:r w:rsidRPr="003E672E">
        <w:rPr>
          <w:spacing w:val="-6"/>
          <w:sz w:val="23"/>
        </w:rPr>
        <w:t xml:space="preserve"> </w:t>
      </w:r>
      <w:r w:rsidRPr="003E672E">
        <w:rPr>
          <w:sz w:val="23"/>
        </w:rPr>
        <w:t>biopsice,</w:t>
      </w:r>
      <w:r w:rsidRPr="003E672E">
        <w:rPr>
          <w:spacing w:val="-3"/>
          <w:sz w:val="23"/>
        </w:rPr>
        <w:t xml:space="preserve"> </w:t>
      </w:r>
      <w:r w:rsidRPr="003E672E">
        <w:rPr>
          <w:sz w:val="23"/>
        </w:rPr>
        <w:t>ablative</w:t>
      </w:r>
      <w:r w:rsidRPr="003E672E">
        <w:rPr>
          <w:spacing w:val="-3"/>
          <w:sz w:val="23"/>
        </w:rPr>
        <w:t xml:space="preserve"> </w:t>
      </w:r>
      <w:r w:rsidRPr="003E672E">
        <w:rPr>
          <w:sz w:val="23"/>
        </w:rPr>
        <w:t>și</w:t>
      </w:r>
      <w:r w:rsidRPr="003E672E">
        <w:rPr>
          <w:spacing w:val="-4"/>
          <w:sz w:val="23"/>
        </w:rPr>
        <w:t xml:space="preserve"> </w:t>
      </w:r>
      <w:r w:rsidRPr="003E672E">
        <w:rPr>
          <w:sz w:val="23"/>
        </w:rPr>
        <w:t>distructive</w:t>
      </w:r>
      <w:r w:rsidRPr="003E672E">
        <w:rPr>
          <w:spacing w:val="-3"/>
          <w:sz w:val="23"/>
        </w:rPr>
        <w:t xml:space="preserve"> </w:t>
      </w:r>
      <w:r w:rsidRPr="003E672E">
        <w:rPr>
          <w:sz w:val="23"/>
        </w:rPr>
        <w:t>la</w:t>
      </w:r>
      <w:r w:rsidRPr="003E672E">
        <w:rPr>
          <w:spacing w:val="-6"/>
          <w:sz w:val="23"/>
        </w:rPr>
        <w:t xml:space="preserve"> </w:t>
      </w:r>
      <w:r w:rsidRPr="003E672E">
        <w:rPr>
          <w:sz w:val="23"/>
        </w:rPr>
        <w:t>nivelul</w:t>
      </w:r>
      <w:r w:rsidRPr="003E672E">
        <w:rPr>
          <w:spacing w:val="-4"/>
          <w:sz w:val="23"/>
        </w:rPr>
        <w:t xml:space="preserve"> </w:t>
      </w:r>
      <w:r w:rsidRPr="003E672E">
        <w:rPr>
          <w:sz w:val="23"/>
        </w:rPr>
        <w:t>colului</w:t>
      </w:r>
      <w:r w:rsidRPr="003E672E">
        <w:rPr>
          <w:spacing w:val="-3"/>
          <w:sz w:val="23"/>
        </w:rPr>
        <w:t xml:space="preserve"> </w:t>
      </w:r>
      <w:r w:rsidRPr="003E672E">
        <w:rPr>
          <w:spacing w:val="-2"/>
          <w:sz w:val="23"/>
        </w:rPr>
        <w:t>uterin</w:t>
      </w:r>
    </w:p>
    <w:p w:rsidR="00301961" w:rsidRPr="003E672E" w:rsidRDefault="00301961" w:rsidP="00301961">
      <w:pPr>
        <w:pStyle w:val="ListParagraph"/>
        <w:numPr>
          <w:ilvl w:val="1"/>
          <w:numId w:val="6"/>
        </w:numPr>
        <w:tabs>
          <w:tab w:val="left" w:pos="707"/>
        </w:tabs>
        <w:ind w:left="707" w:hanging="359"/>
        <w:contextualSpacing w:val="0"/>
        <w:rPr>
          <w:rFonts w:ascii="Times New Roman"/>
          <w:sz w:val="23"/>
        </w:rPr>
      </w:pPr>
      <w:r w:rsidRPr="003E672E">
        <w:rPr>
          <w:spacing w:val="-2"/>
          <w:sz w:val="23"/>
        </w:rPr>
        <w:t>Colposcopia</w:t>
      </w:r>
    </w:p>
    <w:p w:rsidR="00301961" w:rsidRPr="003E672E" w:rsidRDefault="00301961" w:rsidP="00301961">
      <w:pPr>
        <w:pStyle w:val="ListParagraph"/>
        <w:numPr>
          <w:ilvl w:val="1"/>
          <w:numId w:val="6"/>
        </w:numPr>
        <w:tabs>
          <w:tab w:val="left" w:pos="707"/>
        </w:tabs>
        <w:ind w:left="707" w:hanging="359"/>
        <w:contextualSpacing w:val="0"/>
        <w:rPr>
          <w:rFonts w:ascii="Times New Roman"/>
          <w:sz w:val="23"/>
        </w:rPr>
      </w:pPr>
      <w:r w:rsidRPr="003E672E">
        <w:rPr>
          <w:sz w:val="23"/>
        </w:rPr>
        <w:t>Recoltarea</w:t>
      </w:r>
      <w:r w:rsidRPr="003E672E">
        <w:rPr>
          <w:spacing w:val="-9"/>
          <w:sz w:val="23"/>
        </w:rPr>
        <w:t xml:space="preserve"> </w:t>
      </w:r>
      <w:r w:rsidRPr="003E672E">
        <w:rPr>
          <w:sz w:val="23"/>
        </w:rPr>
        <w:t>probelor</w:t>
      </w:r>
      <w:r w:rsidRPr="003E672E">
        <w:rPr>
          <w:spacing w:val="-7"/>
          <w:sz w:val="23"/>
        </w:rPr>
        <w:t xml:space="preserve"> </w:t>
      </w:r>
      <w:r w:rsidRPr="003E672E">
        <w:rPr>
          <w:sz w:val="23"/>
        </w:rPr>
        <w:t>cervico-</w:t>
      </w:r>
      <w:r w:rsidRPr="003E672E">
        <w:rPr>
          <w:spacing w:val="-2"/>
          <w:sz w:val="23"/>
        </w:rPr>
        <w:t>vaginale</w:t>
      </w:r>
    </w:p>
    <w:p w:rsidR="00301961" w:rsidRPr="003E672E" w:rsidRDefault="00301961" w:rsidP="00301961">
      <w:pPr>
        <w:pStyle w:val="ListParagraph"/>
        <w:numPr>
          <w:ilvl w:val="1"/>
          <w:numId w:val="6"/>
        </w:numPr>
        <w:tabs>
          <w:tab w:val="left" w:pos="707"/>
        </w:tabs>
        <w:spacing w:before="1"/>
        <w:ind w:left="707" w:hanging="359"/>
        <w:contextualSpacing w:val="0"/>
        <w:rPr>
          <w:rFonts w:ascii="Times New Roman"/>
          <w:sz w:val="23"/>
        </w:rPr>
      </w:pPr>
      <w:r w:rsidRPr="003E672E">
        <w:rPr>
          <w:spacing w:val="-2"/>
          <w:sz w:val="23"/>
        </w:rPr>
        <w:t>Chiuretajul</w:t>
      </w:r>
      <w:r w:rsidRPr="003E672E">
        <w:rPr>
          <w:spacing w:val="9"/>
          <w:sz w:val="23"/>
        </w:rPr>
        <w:t xml:space="preserve"> </w:t>
      </w:r>
      <w:r w:rsidRPr="003E672E">
        <w:rPr>
          <w:spacing w:val="-2"/>
          <w:sz w:val="23"/>
        </w:rPr>
        <w:t>uterin</w:t>
      </w:r>
    </w:p>
    <w:p w:rsidR="00301961" w:rsidRPr="003E672E" w:rsidRDefault="00301961" w:rsidP="00301961">
      <w:pPr>
        <w:pStyle w:val="ListParagraph"/>
        <w:numPr>
          <w:ilvl w:val="1"/>
          <w:numId w:val="6"/>
        </w:numPr>
        <w:tabs>
          <w:tab w:val="left" w:pos="707"/>
        </w:tabs>
        <w:ind w:left="707" w:hanging="359"/>
        <w:contextualSpacing w:val="0"/>
        <w:rPr>
          <w:rFonts w:ascii="Times New Roman" w:hAnsi="Times New Roman"/>
          <w:sz w:val="23"/>
        </w:rPr>
      </w:pPr>
      <w:r w:rsidRPr="003E672E">
        <w:rPr>
          <w:sz w:val="23"/>
        </w:rPr>
        <w:t>Laparoscopia</w:t>
      </w:r>
      <w:r w:rsidRPr="003E672E">
        <w:rPr>
          <w:spacing w:val="-8"/>
          <w:sz w:val="23"/>
        </w:rPr>
        <w:t xml:space="preserve"> </w:t>
      </w:r>
      <w:r w:rsidRPr="003E672E">
        <w:rPr>
          <w:sz w:val="23"/>
        </w:rPr>
        <w:t>diagnostică</w:t>
      </w:r>
      <w:r w:rsidRPr="003E672E">
        <w:rPr>
          <w:spacing w:val="-8"/>
          <w:sz w:val="23"/>
        </w:rPr>
        <w:t xml:space="preserve"> </w:t>
      </w:r>
      <w:r w:rsidRPr="003E672E">
        <w:rPr>
          <w:sz w:val="23"/>
        </w:rPr>
        <w:t>(inclusiv</w:t>
      </w:r>
      <w:r w:rsidRPr="003E672E">
        <w:rPr>
          <w:spacing w:val="-8"/>
          <w:sz w:val="23"/>
        </w:rPr>
        <w:t xml:space="preserve"> </w:t>
      </w:r>
      <w:r w:rsidRPr="003E672E">
        <w:rPr>
          <w:spacing w:val="-2"/>
          <w:sz w:val="23"/>
        </w:rPr>
        <w:t>cromopertubație)</w:t>
      </w:r>
    </w:p>
    <w:p w:rsidR="00301961" w:rsidRPr="003E672E" w:rsidRDefault="00301961" w:rsidP="00301961">
      <w:pPr>
        <w:pStyle w:val="ListParagraph"/>
        <w:numPr>
          <w:ilvl w:val="1"/>
          <w:numId w:val="6"/>
        </w:numPr>
        <w:tabs>
          <w:tab w:val="left" w:pos="707"/>
        </w:tabs>
        <w:ind w:left="707" w:hanging="359"/>
        <w:contextualSpacing w:val="0"/>
        <w:rPr>
          <w:rFonts w:ascii="Times New Roman" w:hAnsi="Times New Roman"/>
          <w:sz w:val="23"/>
        </w:rPr>
      </w:pPr>
      <w:r w:rsidRPr="003E672E">
        <w:rPr>
          <w:sz w:val="23"/>
        </w:rPr>
        <w:t>Histeroscopia</w:t>
      </w:r>
      <w:r w:rsidRPr="003E672E">
        <w:rPr>
          <w:spacing w:val="-9"/>
          <w:sz w:val="23"/>
        </w:rPr>
        <w:t xml:space="preserve"> </w:t>
      </w:r>
      <w:r w:rsidRPr="003E672E">
        <w:rPr>
          <w:spacing w:val="-2"/>
          <w:sz w:val="23"/>
        </w:rPr>
        <w:t>diagnostică</w:t>
      </w:r>
    </w:p>
    <w:p w:rsidR="00301961" w:rsidRPr="003E672E" w:rsidRDefault="00301961" w:rsidP="00301961">
      <w:pPr>
        <w:pStyle w:val="ListParagraph"/>
        <w:numPr>
          <w:ilvl w:val="1"/>
          <w:numId w:val="6"/>
        </w:numPr>
        <w:tabs>
          <w:tab w:val="left" w:pos="708"/>
        </w:tabs>
        <w:ind w:right="360"/>
        <w:contextualSpacing w:val="0"/>
        <w:rPr>
          <w:rFonts w:ascii="Times New Roman" w:hAnsi="Times New Roman"/>
          <w:sz w:val="23"/>
        </w:rPr>
      </w:pPr>
      <w:r w:rsidRPr="003E672E">
        <w:rPr>
          <w:sz w:val="23"/>
        </w:rPr>
        <w:t>Laparoscopia</w:t>
      </w:r>
      <w:r w:rsidRPr="003E672E">
        <w:rPr>
          <w:spacing w:val="40"/>
          <w:sz w:val="23"/>
        </w:rPr>
        <w:t xml:space="preserve"> </w:t>
      </w:r>
      <w:r w:rsidRPr="003E672E">
        <w:rPr>
          <w:sz w:val="23"/>
        </w:rPr>
        <w:t>operatorie</w:t>
      </w:r>
      <w:r w:rsidRPr="003E672E">
        <w:rPr>
          <w:spacing w:val="40"/>
          <w:sz w:val="23"/>
        </w:rPr>
        <w:t xml:space="preserve"> </w:t>
      </w:r>
      <w:r w:rsidRPr="003E672E">
        <w:rPr>
          <w:sz w:val="23"/>
        </w:rPr>
        <w:t>(adezioliză,</w:t>
      </w:r>
      <w:r w:rsidRPr="003E672E">
        <w:rPr>
          <w:spacing w:val="40"/>
          <w:sz w:val="23"/>
        </w:rPr>
        <w:t xml:space="preserve"> </w:t>
      </w:r>
      <w:r w:rsidRPr="003E672E">
        <w:rPr>
          <w:sz w:val="23"/>
        </w:rPr>
        <w:t>sterilizarea</w:t>
      </w:r>
      <w:r w:rsidRPr="003E672E">
        <w:rPr>
          <w:spacing w:val="40"/>
          <w:sz w:val="23"/>
        </w:rPr>
        <w:t xml:space="preserve"> </w:t>
      </w:r>
      <w:r w:rsidRPr="003E672E">
        <w:rPr>
          <w:sz w:val="23"/>
        </w:rPr>
        <w:t>tubară,</w:t>
      </w:r>
      <w:r w:rsidRPr="003E672E">
        <w:rPr>
          <w:spacing w:val="40"/>
          <w:sz w:val="23"/>
        </w:rPr>
        <w:t xml:space="preserve"> </w:t>
      </w:r>
      <w:r w:rsidRPr="003E672E">
        <w:rPr>
          <w:sz w:val="23"/>
        </w:rPr>
        <w:t>salpingostomie,</w:t>
      </w:r>
      <w:r w:rsidRPr="003E672E">
        <w:rPr>
          <w:spacing w:val="40"/>
          <w:sz w:val="23"/>
        </w:rPr>
        <w:t xml:space="preserve"> </w:t>
      </w:r>
      <w:r w:rsidRPr="003E672E">
        <w:rPr>
          <w:sz w:val="23"/>
        </w:rPr>
        <w:t>salpingectomie, chistectomie ovariană)</w:t>
      </w:r>
    </w:p>
    <w:p w:rsidR="00301961" w:rsidRPr="003E672E" w:rsidRDefault="00301961" w:rsidP="00301961">
      <w:pPr>
        <w:pStyle w:val="ListParagraph"/>
        <w:numPr>
          <w:ilvl w:val="1"/>
          <w:numId w:val="6"/>
        </w:numPr>
        <w:tabs>
          <w:tab w:val="left" w:pos="707"/>
        </w:tabs>
        <w:ind w:left="707" w:hanging="359"/>
        <w:contextualSpacing w:val="0"/>
        <w:rPr>
          <w:rFonts w:ascii="Times New Roman" w:hAnsi="Times New Roman"/>
          <w:sz w:val="23"/>
        </w:rPr>
      </w:pPr>
      <w:r w:rsidRPr="003E672E">
        <w:rPr>
          <w:sz w:val="23"/>
        </w:rPr>
        <w:t>Histeroscopia</w:t>
      </w:r>
      <w:r w:rsidRPr="003E672E">
        <w:rPr>
          <w:spacing w:val="-3"/>
          <w:sz w:val="23"/>
        </w:rPr>
        <w:t xml:space="preserve"> </w:t>
      </w:r>
      <w:r w:rsidRPr="003E672E">
        <w:rPr>
          <w:sz w:val="23"/>
        </w:rPr>
        <w:t>operatorie</w:t>
      </w:r>
      <w:r w:rsidRPr="003E672E">
        <w:rPr>
          <w:spacing w:val="-2"/>
          <w:sz w:val="23"/>
        </w:rPr>
        <w:t xml:space="preserve"> </w:t>
      </w:r>
      <w:r w:rsidRPr="003E672E">
        <w:rPr>
          <w:sz w:val="23"/>
        </w:rPr>
        <w:t>(rezecție</w:t>
      </w:r>
      <w:r w:rsidRPr="003E672E">
        <w:rPr>
          <w:spacing w:val="-2"/>
          <w:sz w:val="23"/>
        </w:rPr>
        <w:t xml:space="preserve"> </w:t>
      </w:r>
      <w:r w:rsidRPr="003E672E">
        <w:rPr>
          <w:sz w:val="23"/>
        </w:rPr>
        <w:t>de</w:t>
      </w:r>
      <w:r w:rsidRPr="003E672E">
        <w:rPr>
          <w:spacing w:val="-5"/>
          <w:sz w:val="23"/>
        </w:rPr>
        <w:t xml:space="preserve"> </w:t>
      </w:r>
      <w:r w:rsidRPr="003E672E">
        <w:rPr>
          <w:sz w:val="23"/>
        </w:rPr>
        <w:t>polip,</w:t>
      </w:r>
      <w:r w:rsidRPr="003E672E">
        <w:rPr>
          <w:spacing w:val="-3"/>
          <w:sz w:val="23"/>
        </w:rPr>
        <w:t xml:space="preserve"> </w:t>
      </w:r>
      <w:r w:rsidRPr="003E672E">
        <w:rPr>
          <w:sz w:val="23"/>
        </w:rPr>
        <w:t>miom</w:t>
      </w:r>
      <w:r w:rsidRPr="003E672E">
        <w:rPr>
          <w:spacing w:val="-4"/>
          <w:sz w:val="23"/>
        </w:rPr>
        <w:t xml:space="preserve"> </w:t>
      </w:r>
      <w:r w:rsidRPr="003E672E">
        <w:rPr>
          <w:sz w:val="23"/>
        </w:rPr>
        <w:t>tip</w:t>
      </w:r>
      <w:r w:rsidRPr="003E672E">
        <w:rPr>
          <w:spacing w:val="-5"/>
          <w:sz w:val="23"/>
        </w:rPr>
        <w:t xml:space="preserve"> </w:t>
      </w:r>
      <w:r w:rsidRPr="003E672E">
        <w:rPr>
          <w:sz w:val="23"/>
        </w:rPr>
        <w:t>0-1,</w:t>
      </w:r>
      <w:r w:rsidRPr="003E672E">
        <w:rPr>
          <w:spacing w:val="-2"/>
          <w:sz w:val="23"/>
        </w:rPr>
        <w:t xml:space="preserve"> </w:t>
      </w:r>
      <w:r w:rsidRPr="003E672E">
        <w:rPr>
          <w:sz w:val="23"/>
        </w:rPr>
        <w:t>&lt;</w:t>
      </w:r>
      <w:r w:rsidRPr="003E672E">
        <w:rPr>
          <w:spacing w:val="-5"/>
          <w:sz w:val="23"/>
        </w:rPr>
        <w:t xml:space="preserve"> </w:t>
      </w:r>
      <w:r w:rsidRPr="003E672E">
        <w:rPr>
          <w:sz w:val="23"/>
        </w:rPr>
        <w:t>4</w:t>
      </w:r>
      <w:r w:rsidRPr="003E672E">
        <w:rPr>
          <w:spacing w:val="-4"/>
          <w:sz w:val="23"/>
        </w:rPr>
        <w:t xml:space="preserve"> </w:t>
      </w:r>
      <w:r w:rsidRPr="003E672E">
        <w:rPr>
          <w:spacing w:val="-5"/>
          <w:sz w:val="23"/>
        </w:rPr>
        <w:t>cm)</w:t>
      </w:r>
    </w:p>
    <w:p w:rsidR="00301961" w:rsidRPr="003E672E" w:rsidRDefault="00301961" w:rsidP="00301961">
      <w:pPr>
        <w:pStyle w:val="ListParagraph"/>
        <w:numPr>
          <w:ilvl w:val="1"/>
          <w:numId w:val="6"/>
        </w:numPr>
        <w:tabs>
          <w:tab w:val="left" w:pos="707"/>
        </w:tabs>
        <w:ind w:left="707" w:hanging="359"/>
        <w:contextualSpacing w:val="0"/>
        <w:rPr>
          <w:rFonts w:ascii="Times New Roman" w:hAnsi="Times New Roman"/>
          <w:sz w:val="23"/>
        </w:rPr>
      </w:pPr>
      <w:r w:rsidRPr="003E672E">
        <w:rPr>
          <w:sz w:val="23"/>
        </w:rPr>
        <w:t>Investigații</w:t>
      </w:r>
      <w:r w:rsidRPr="003E672E">
        <w:rPr>
          <w:spacing w:val="-5"/>
          <w:sz w:val="23"/>
        </w:rPr>
        <w:t xml:space="preserve"> </w:t>
      </w:r>
      <w:r w:rsidRPr="003E672E">
        <w:rPr>
          <w:sz w:val="23"/>
        </w:rPr>
        <w:t>în</w:t>
      </w:r>
      <w:r w:rsidRPr="003E672E">
        <w:rPr>
          <w:spacing w:val="-5"/>
          <w:sz w:val="23"/>
        </w:rPr>
        <w:t xml:space="preserve"> </w:t>
      </w:r>
      <w:r w:rsidRPr="003E672E">
        <w:rPr>
          <w:sz w:val="23"/>
        </w:rPr>
        <w:t>cazul</w:t>
      </w:r>
      <w:r w:rsidRPr="003E672E">
        <w:rPr>
          <w:spacing w:val="-4"/>
          <w:sz w:val="23"/>
        </w:rPr>
        <w:t xml:space="preserve"> </w:t>
      </w:r>
      <w:r w:rsidRPr="003E672E">
        <w:rPr>
          <w:sz w:val="23"/>
        </w:rPr>
        <w:t>prolapsului</w:t>
      </w:r>
      <w:r w:rsidRPr="003E672E">
        <w:rPr>
          <w:spacing w:val="-3"/>
          <w:sz w:val="23"/>
        </w:rPr>
        <w:t xml:space="preserve"> </w:t>
      </w:r>
      <w:r w:rsidRPr="003E672E">
        <w:rPr>
          <w:sz w:val="23"/>
        </w:rPr>
        <w:t>genital</w:t>
      </w:r>
      <w:r w:rsidRPr="003E672E">
        <w:rPr>
          <w:spacing w:val="-4"/>
          <w:sz w:val="23"/>
        </w:rPr>
        <w:t xml:space="preserve"> </w:t>
      </w:r>
      <w:r w:rsidRPr="003E672E">
        <w:rPr>
          <w:sz w:val="23"/>
        </w:rPr>
        <w:t>și</w:t>
      </w:r>
      <w:r w:rsidRPr="003E672E">
        <w:rPr>
          <w:spacing w:val="-4"/>
          <w:sz w:val="23"/>
        </w:rPr>
        <w:t xml:space="preserve"> </w:t>
      </w:r>
      <w:r w:rsidRPr="003E672E">
        <w:rPr>
          <w:sz w:val="23"/>
        </w:rPr>
        <w:t>IUE</w:t>
      </w:r>
      <w:r w:rsidRPr="003E672E">
        <w:rPr>
          <w:spacing w:val="-4"/>
          <w:sz w:val="23"/>
        </w:rPr>
        <w:t xml:space="preserve"> </w:t>
      </w:r>
      <w:r w:rsidRPr="003E672E">
        <w:rPr>
          <w:sz w:val="23"/>
        </w:rPr>
        <w:t>(scorul</w:t>
      </w:r>
      <w:r w:rsidRPr="003E672E">
        <w:rPr>
          <w:spacing w:val="-5"/>
          <w:sz w:val="23"/>
        </w:rPr>
        <w:t xml:space="preserve"> </w:t>
      </w:r>
      <w:r w:rsidRPr="003E672E">
        <w:rPr>
          <w:sz w:val="23"/>
        </w:rPr>
        <w:t>POP-</w:t>
      </w:r>
      <w:r w:rsidRPr="003E672E">
        <w:rPr>
          <w:spacing w:val="-5"/>
          <w:sz w:val="23"/>
        </w:rPr>
        <w:t>Q)</w:t>
      </w:r>
    </w:p>
    <w:p w:rsidR="00301961" w:rsidRPr="003E672E" w:rsidRDefault="00301961" w:rsidP="00301961">
      <w:pPr>
        <w:pStyle w:val="ListParagraph"/>
        <w:numPr>
          <w:ilvl w:val="1"/>
          <w:numId w:val="6"/>
        </w:numPr>
        <w:tabs>
          <w:tab w:val="left" w:pos="707"/>
        </w:tabs>
        <w:ind w:left="707" w:hanging="359"/>
        <w:contextualSpacing w:val="0"/>
        <w:rPr>
          <w:rFonts w:ascii="Times New Roman" w:hAnsi="Times New Roman"/>
          <w:sz w:val="23"/>
        </w:rPr>
      </w:pPr>
      <w:r w:rsidRPr="003E672E">
        <w:rPr>
          <w:sz w:val="23"/>
        </w:rPr>
        <w:t>Tratamentul</w:t>
      </w:r>
      <w:r w:rsidRPr="003E672E">
        <w:rPr>
          <w:spacing w:val="-4"/>
          <w:sz w:val="23"/>
        </w:rPr>
        <w:t xml:space="preserve"> </w:t>
      </w:r>
      <w:r w:rsidRPr="003E672E">
        <w:rPr>
          <w:sz w:val="23"/>
        </w:rPr>
        <w:t>chirurgical</w:t>
      </w:r>
      <w:r w:rsidRPr="003E672E">
        <w:rPr>
          <w:spacing w:val="-4"/>
          <w:sz w:val="23"/>
        </w:rPr>
        <w:t xml:space="preserve"> </w:t>
      </w:r>
      <w:r w:rsidRPr="003E672E">
        <w:rPr>
          <w:sz w:val="23"/>
        </w:rPr>
        <w:t>al</w:t>
      </w:r>
      <w:r w:rsidRPr="003E672E">
        <w:rPr>
          <w:spacing w:val="-3"/>
          <w:sz w:val="23"/>
        </w:rPr>
        <w:t xml:space="preserve"> </w:t>
      </w:r>
      <w:r w:rsidRPr="003E672E">
        <w:rPr>
          <w:sz w:val="23"/>
        </w:rPr>
        <w:t>tumorilor</w:t>
      </w:r>
      <w:r w:rsidRPr="003E672E">
        <w:rPr>
          <w:spacing w:val="-4"/>
          <w:sz w:val="23"/>
        </w:rPr>
        <w:t xml:space="preserve"> </w:t>
      </w:r>
      <w:r w:rsidRPr="003E672E">
        <w:rPr>
          <w:sz w:val="23"/>
        </w:rPr>
        <w:t>benigne</w:t>
      </w:r>
      <w:r w:rsidRPr="003E672E">
        <w:rPr>
          <w:spacing w:val="-3"/>
          <w:sz w:val="23"/>
        </w:rPr>
        <w:t xml:space="preserve"> </w:t>
      </w:r>
      <w:r w:rsidRPr="003E672E">
        <w:rPr>
          <w:sz w:val="23"/>
        </w:rPr>
        <w:t>ale</w:t>
      </w:r>
      <w:r w:rsidRPr="003E672E">
        <w:rPr>
          <w:spacing w:val="-2"/>
          <w:sz w:val="23"/>
        </w:rPr>
        <w:t xml:space="preserve"> sânului</w:t>
      </w:r>
    </w:p>
    <w:p w:rsidR="00301961" w:rsidRPr="003E672E" w:rsidRDefault="00301961" w:rsidP="00301961">
      <w:pPr>
        <w:pStyle w:val="ListParagraph"/>
        <w:rPr>
          <w:rFonts w:ascii="Times New Roman" w:hAnsi="Times New Roman"/>
          <w:sz w:val="23"/>
        </w:rPr>
        <w:sectPr w:rsidR="00301961" w:rsidRPr="003E672E" w:rsidSect="00301961">
          <w:pgSz w:w="12240" w:h="15840"/>
          <w:pgMar w:top="1820" w:right="1080" w:bottom="280" w:left="1440" w:header="720" w:footer="720" w:gutter="0"/>
          <w:cols w:space="720"/>
        </w:sectPr>
      </w:pPr>
    </w:p>
    <w:p w:rsidR="00301961" w:rsidRPr="003E672E" w:rsidRDefault="00301961" w:rsidP="00301961">
      <w:pPr>
        <w:pStyle w:val="ListParagraph"/>
        <w:numPr>
          <w:ilvl w:val="1"/>
          <w:numId w:val="6"/>
        </w:numPr>
        <w:tabs>
          <w:tab w:val="left" w:pos="707"/>
        </w:tabs>
        <w:spacing w:before="57"/>
        <w:ind w:left="707" w:hanging="359"/>
        <w:contextualSpacing w:val="0"/>
        <w:rPr>
          <w:rFonts w:ascii="Times New Roman" w:hAnsi="Times New Roman"/>
          <w:sz w:val="23"/>
        </w:rPr>
      </w:pPr>
      <w:r w:rsidRPr="003E672E">
        <w:rPr>
          <w:sz w:val="23"/>
        </w:rPr>
        <w:lastRenderedPageBreak/>
        <w:t>Colporafia</w:t>
      </w:r>
      <w:r w:rsidRPr="003E672E">
        <w:rPr>
          <w:spacing w:val="-6"/>
          <w:sz w:val="23"/>
        </w:rPr>
        <w:t xml:space="preserve"> </w:t>
      </w:r>
      <w:r w:rsidRPr="003E672E">
        <w:rPr>
          <w:sz w:val="23"/>
        </w:rPr>
        <w:t>anterioară.</w:t>
      </w:r>
      <w:r w:rsidRPr="003E672E">
        <w:rPr>
          <w:spacing w:val="-6"/>
          <w:sz w:val="23"/>
        </w:rPr>
        <w:t xml:space="preserve"> </w:t>
      </w:r>
      <w:r w:rsidRPr="003E672E">
        <w:rPr>
          <w:spacing w:val="-2"/>
          <w:sz w:val="23"/>
        </w:rPr>
        <w:t>Colpoperineorafia.</w:t>
      </w:r>
    </w:p>
    <w:p w:rsidR="00301961" w:rsidRPr="003E672E" w:rsidRDefault="00301961" w:rsidP="00301961">
      <w:pPr>
        <w:pStyle w:val="ListParagraph"/>
        <w:numPr>
          <w:ilvl w:val="1"/>
          <w:numId w:val="6"/>
        </w:numPr>
        <w:tabs>
          <w:tab w:val="left" w:pos="707"/>
        </w:tabs>
        <w:ind w:left="707" w:hanging="359"/>
        <w:contextualSpacing w:val="0"/>
        <w:rPr>
          <w:rFonts w:ascii="Times New Roman"/>
          <w:sz w:val="23"/>
        </w:rPr>
      </w:pPr>
      <w:r w:rsidRPr="003E672E">
        <w:rPr>
          <w:spacing w:val="-2"/>
          <w:sz w:val="23"/>
        </w:rPr>
        <w:t>Anexectomia</w:t>
      </w:r>
    </w:p>
    <w:p w:rsidR="00301961" w:rsidRPr="003E672E" w:rsidRDefault="00301961" w:rsidP="00301961">
      <w:pPr>
        <w:pStyle w:val="ListParagraph"/>
        <w:numPr>
          <w:ilvl w:val="1"/>
          <w:numId w:val="6"/>
        </w:numPr>
        <w:tabs>
          <w:tab w:val="left" w:pos="707"/>
        </w:tabs>
        <w:ind w:left="707" w:hanging="359"/>
        <w:contextualSpacing w:val="0"/>
        <w:rPr>
          <w:rFonts w:ascii="Times New Roman"/>
          <w:sz w:val="23"/>
        </w:rPr>
      </w:pPr>
      <w:r w:rsidRPr="003E672E">
        <w:rPr>
          <w:spacing w:val="-2"/>
          <w:sz w:val="23"/>
        </w:rPr>
        <w:t>Miomectomia</w:t>
      </w:r>
    </w:p>
    <w:p w:rsidR="00301961" w:rsidRPr="003E672E" w:rsidRDefault="00301961" w:rsidP="00301961">
      <w:pPr>
        <w:pStyle w:val="ListParagraph"/>
        <w:numPr>
          <w:ilvl w:val="1"/>
          <w:numId w:val="6"/>
        </w:numPr>
        <w:tabs>
          <w:tab w:val="left" w:pos="707"/>
        </w:tabs>
        <w:ind w:left="707" w:hanging="359"/>
        <w:contextualSpacing w:val="0"/>
        <w:rPr>
          <w:rFonts w:ascii="Times New Roman" w:hAnsi="Times New Roman"/>
          <w:sz w:val="23"/>
        </w:rPr>
      </w:pPr>
      <w:r w:rsidRPr="003E672E">
        <w:rPr>
          <w:sz w:val="23"/>
        </w:rPr>
        <w:t>Histerectomia</w:t>
      </w:r>
      <w:r w:rsidRPr="003E672E">
        <w:rPr>
          <w:spacing w:val="-7"/>
          <w:sz w:val="23"/>
        </w:rPr>
        <w:t xml:space="preserve"> </w:t>
      </w:r>
      <w:r w:rsidRPr="003E672E">
        <w:rPr>
          <w:sz w:val="23"/>
        </w:rPr>
        <w:t>abdominală</w:t>
      </w:r>
      <w:r w:rsidRPr="003E672E">
        <w:rPr>
          <w:spacing w:val="-5"/>
          <w:sz w:val="23"/>
        </w:rPr>
        <w:t xml:space="preserve"> </w:t>
      </w:r>
      <w:r w:rsidRPr="003E672E">
        <w:rPr>
          <w:sz w:val="23"/>
        </w:rPr>
        <w:t>în</w:t>
      </w:r>
      <w:r w:rsidRPr="003E672E">
        <w:rPr>
          <w:spacing w:val="-6"/>
          <w:sz w:val="23"/>
        </w:rPr>
        <w:t xml:space="preserve"> </w:t>
      </w:r>
      <w:r w:rsidRPr="003E672E">
        <w:rPr>
          <w:sz w:val="23"/>
        </w:rPr>
        <w:t>patologia</w:t>
      </w:r>
      <w:r w:rsidRPr="003E672E">
        <w:rPr>
          <w:spacing w:val="-5"/>
          <w:sz w:val="23"/>
        </w:rPr>
        <w:t xml:space="preserve"> </w:t>
      </w:r>
      <w:r w:rsidRPr="003E672E">
        <w:rPr>
          <w:sz w:val="23"/>
        </w:rPr>
        <w:t>benignă</w:t>
      </w:r>
      <w:r w:rsidRPr="003E672E">
        <w:rPr>
          <w:spacing w:val="-5"/>
          <w:sz w:val="23"/>
        </w:rPr>
        <w:t xml:space="preserve"> </w:t>
      </w:r>
      <w:r w:rsidRPr="003E672E">
        <w:rPr>
          <w:sz w:val="23"/>
        </w:rPr>
        <w:t>a</w:t>
      </w:r>
      <w:r w:rsidRPr="003E672E">
        <w:rPr>
          <w:spacing w:val="-4"/>
          <w:sz w:val="23"/>
        </w:rPr>
        <w:t xml:space="preserve"> </w:t>
      </w:r>
      <w:r w:rsidRPr="003E672E">
        <w:rPr>
          <w:spacing w:val="-2"/>
          <w:sz w:val="23"/>
        </w:rPr>
        <w:t>uterului</w:t>
      </w:r>
    </w:p>
    <w:p w:rsidR="00301961" w:rsidRPr="003E672E" w:rsidRDefault="00301961" w:rsidP="00301961">
      <w:pPr>
        <w:pStyle w:val="ListParagraph"/>
        <w:numPr>
          <w:ilvl w:val="1"/>
          <w:numId w:val="6"/>
        </w:numPr>
        <w:tabs>
          <w:tab w:val="left" w:pos="707"/>
        </w:tabs>
        <w:ind w:left="707" w:hanging="359"/>
        <w:contextualSpacing w:val="0"/>
        <w:rPr>
          <w:rFonts w:ascii="Times New Roman" w:hAnsi="Times New Roman"/>
          <w:sz w:val="23"/>
        </w:rPr>
      </w:pPr>
      <w:r w:rsidRPr="003E672E">
        <w:rPr>
          <w:sz w:val="23"/>
        </w:rPr>
        <w:t>Histerectomia</w:t>
      </w:r>
      <w:r w:rsidRPr="003E672E">
        <w:rPr>
          <w:spacing w:val="-7"/>
          <w:sz w:val="23"/>
        </w:rPr>
        <w:t xml:space="preserve"> </w:t>
      </w:r>
      <w:r w:rsidRPr="003E672E">
        <w:rPr>
          <w:spacing w:val="-2"/>
          <w:sz w:val="23"/>
        </w:rPr>
        <w:t>vaginală</w:t>
      </w:r>
    </w:p>
    <w:p w:rsidR="00301961" w:rsidRPr="003E672E" w:rsidRDefault="00301961" w:rsidP="00301961">
      <w:pPr>
        <w:pStyle w:val="ListParagraph"/>
        <w:numPr>
          <w:ilvl w:val="1"/>
          <w:numId w:val="6"/>
        </w:numPr>
        <w:tabs>
          <w:tab w:val="left" w:pos="707"/>
        </w:tabs>
        <w:ind w:left="707" w:hanging="359"/>
        <w:contextualSpacing w:val="0"/>
        <w:rPr>
          <w:rFonts w:ascii="Times New Roman"/>
          <w:sz w:val="23"/>
        </w:rPr>
      </w:pPr>
      <w:r w:rsidRPr="003E672E">
        <w:rPr>
          <w:sz w:val="23"/>
        </w:rPr>
        <w:t>Marsupializarea/excizia</w:t>
      </w:r>
      <w:r w:rsidRPr="003E672E">
        <w:rPr>
          <w:spacing w:val="-10"/>
          <w:sz w:val="23"/>
        </w:rPr>
        <w:t xml:space="preserve"> </w:t>
      </w:r>
      <w:r w:rsidRPr="003E672E">
        <w:rPr>
          <w:sz w:val="23"/>
        </w:rPr>
        <w:t>de</w:t>
      </w:r>
      <w:r w:rsidRPr="003E672E">
        <w:rPr>
          <w:spacing w:val="-6"/>
          <w:sz w:val="23"/>
        </w:rPr>
        <w:t xml:space="preserve"> </w:t>
      </w:r>
      <w:r w:rsidRPr="003E672E">
        <w:rPr>
          <w:sz w:val="23"/>
        </w:rPr>
        <w:t>chist/abces</w:t>
      </w:r>
      <w:r w:rsidRPr="003E672E">
        <w:rPr>
          <w:spacing w:val="-8"/>
          <w:sz w:val="23"/>
        </w:rPr>
        <w:t xml:space="preserve"> </w:t>
      </w:r>
      <w:r w:rsidRPr="003E672E">
        <w:rPr>
          <w:spacing w:val="-2"/>
          <w:sz w:val="23"/>
        </w:rPr>
        <w:t>(vulvar)</w:t>
      </w:r>
    </w:p>
    <w:p w:rsidR="00301961" w:rsidRPr="003E672E" w:rsidRDefault="00301961" w:rsidP="00301961">
      <w:pPr>
        <w:pStyle w:val="ListParagraph"/>
        <w:numPr>
          <w:ilvl w:val="1"/>
          <w:numId w:val="6"/>
        </w:numPr>
        <w:tabs>
          <w:tab w:val="left" w:pos="707"/>
        </w:tabs>
        <w:ind w:left="707" w:hanging="359"/>
        <w:contextualSpacing w:val="0"/>
        <w:rPr>
          <w:rFonts w:ascii="Times New Roman" w:hAnsi="Times New Roman"/>
          <w:sz w:val="23"/>
        </w:rPr>
      </w:pPr>
      <w:r w:rsidRPr="003E672E">
        <w:rPr>
          <w:sz w:val="23"/>
        </w:rPr>
        <w:t>Tratamentul</w:t>
      </w:r>
      <w:r w:rsidRPr="003E672E">
        <w:rPr>
          <w:spacing w:val="-3"/>
          <w:sz w:val="23"/>
        </w:rPr>
        <w:t xml:space="preserve"> </w:t>
      </w:r>
      <w:r w:rsidRPr="003E672E">
        <w:rPr>
          <w:sz w:val="23"/>
        </w:rPr>
        <w:t>plăgii</w:t>
      </w:r>
      <w:r w:rsidRPr="003E672E">
        <w:rPr>
          <w:spacing w:val="-3"/>
          <w:sz w:val="23"/>
        </w:rPr>
        <w:t xml:space="preserve"> </w:t>
      </w:r>
      <w:r w:rsidRPr="003E672E">
        <w:rPr>
          <w:spacing w:val="-2"/>
          <w:sz w:val="23"/>
        </w:rPr>
        <w:t>complicate</w:t>
      </w:r>
    </w:p>
    <w:p w:rsidR="00301961" w:rsidRPr="003E672E" w:rsidRDefault="00301961" w:rsidP="00301961">
      <w:pPr>
        <w:pStyle w:val="ListParagraph"/>
        <w:numPr>
          <w:ilvl w:val="1"/>
          <w:numId w:val="6"/>
        </w:numPr>
        <w:tabs>
          <w:tab w:val="left" w:pos="707"/>
        </w:tabs>
        <w:ind w:left="707" w:hanging="359"/>
        <w:contextualSpacing w:val="0"/>
        <w:rPr>
          <w:rFonts w:ascii="Times New Roman" w:hAnsi="Times New Roman"/>
          <w:sz w:val="23"/>
        </w:rPr>
      </w:pPr>
      <w:r w:rsidRPr="003E672E">
        <w:rPr>
          <w:sz w:val="23"/>
        </w:rPr>
        <w:t>Inserție</w:t>
      </w:r>
      <w:r w:rsidRPr="003E672E">
        <w:rPr>
          <w:spacing w:val="-2"/>
          <w:sz w:val="23"/>
        </w:rPr>
        <w:t xml:space="preserve"> </w:t>
      </w:r>
      <w:r w:rsidRPr="003E672E">
        <w:rPr>
          <w:sz w:val="23"/>
        </w:rPr>
        <w:t>de</w:t>
      </w:r>
      <w:r w:rsidRPr="003E672E">
        <w:rPr>
          <w:spacing w:val="-2"/>
          <w:sz w:val="23"/>
        </w:rPr>
        <w:t xml:space="preserve"> </w:t>
      </w:r>
      <w:r w:rsidRPr="003E672E">
        <w:rPr>
          <w:spacing w:val="-5"/>
          <w:sz w:val="23"/>
        </w:rPr>
        <w:t>DIU</w:t>
      </w:r>
    </w:p>
    <w:p w:rsidR="00301961" w:rsidRPr="003E672E" w:rsidRDefault="00301961" w:rsidP="00301961">
      <w:pPr>
        <w:pStyle w:val="ListParagraph"/>
        <w:numPr>
          <w:ilvl w:val="1"/>
          <w:numId w:val="6"/>
        </w:numPr>
        <w:tabs>
          <w:tab w:val="left" w:pos="707"/>
        </w:tabs>
        <w:ind w:left="707" w:hanging="359"/>
        <w:contextualSpacing w:val="0"/>
        <w:rPr>
          <w:rFonts w:ascii="Times New Roman" w:hAnsi="Times New Roman"/>
          <w:sz w:val="23"/>
        </w:rPr>
      </w:pPr>
      <w:r w:rsidRPr="003E672E">
        <w:rPr>
          <w:sz w:val="23"/>
        </w:rPr>
        <w:t>Plasarea</w:t>
      </w:r>
      <w:r w:rsidRPr="003E672E">
        <w:rPr>
          <w:spacing w:val="-6"/>
          <w:sz w:val="23"/>
        </w:rPr>
        <w:t xml:space="preserve"> </w:t>
      </w:r>
      <w:r w:rsidRPr="003E672E">
        <w:rPr>
          <w:sz w:val="23"/>
        </w:rPr>
        <w:t>unui</w:t>
      </w:r>
      <w:r w:rsidRPr="003E672E">
        <w:rPr>
          <w:spacing w:val="-4"/>
          <w:sz w:val="23"/>
        </w:rPr>
        <w:t xml:space="preserve"> </w:t>
      </w:r>
      <w:r w:rsidRPr="003E672E">
        <w:rPr>
          <w:sz w:val="23"/>
        </w:rPr>
        <w:t>pesar</w:t>
      </w:r>
      <w:r w:rsidRPr="003E672E">
        <w:rPr>
          <w:spacing w:val="-4"/>
          <w:sz w:val="23"/>
        </w:rPr>
        <w:t xml:space="preserve"> </w:t>
      </w:r>
      <w:r w:rsidRPr="003E672E">
        <w:rPr>
          <w:sz w:val="23"/>
        </w:rPr>
        <w:t>(în</w:t>
      </w:r>
      <w:r w:rsidRPr="003E672E">
        <w:rPr>
          <w:spacing w:val="-5"/>
          <w:sz w:val="23"/>
        </w:rPr>
        <w:t xml:space="preserve"> </w:t>
      </w:r>
      <w:r w:rsidRPr="003E672E">
        <w:rPr>
          <w:sz w:val="23"/>
        </w:rPr>
        <w:t>caz</w:t>
      </w:r>
      <w:r w:rsidRPr="003E672E">
        <w:rPr>
          <w:spacing w:val="-3"/>
          <w:sz w:val="23"/>
        </w:rPr>
        <w:t xml:space="preserve"> </w:t>
      </w:r>
      <w:r w:rsidRPr="003E672E">
        <w:rPr>
          <w:sz w:val="23"/>
        </w:rPr>
        <w:t>de</w:t>
      </w:r>
      <w:r w:rsidRPr="003E672E">
        <w:rPr>
          <w:spacing w:val="-3"/>
          <w:sz w:val="23"/>
        </w:rPr>
        <w:t xml:space="preserve"> </w:t>
      </w:r>
      <w:r w:rsidRPr="003E672E">
        <w:rPr>
          <w:sz w:val="23"/>
        </w:rPr>
        <w:t>prolaps</w:t>
      </w:r>
      <w:r w:rsidRPr="003E672E">
        <w:rPr>
          <w:spacing w:val="-5"/>
          <w:sz w:val="23"/>
        </w:rPr>
        <w:t xml:space="preserve"> </w:t>
      </w:r>
      <w:r w:rsidRPr="003E672E">
        <w:rPr>
          <w:sz w:val="23"/>
        </w:rPr>
        <w:t>sau</w:t>
      </w:r>
      <w:r w:rsidRPr="003E672E">
        <w:rPr>
          <w:spacing w:val="-4"/>
          <w:sz w:val="23"/>
        </w:rPr>
        <w:t xml:space="preserve"> </w:t>
      </w:r>
      <w:r w:rsidRPr="003E672E">
        <w:rPr>
          <w:sz w:val="23"/>
        </w:rPr>
        <w:t>amenințare</w:t>
      </w:r>
      <w:r w:rsidRPr="003E672E">
        <w:rPr>
          <w:spacing w:val="-3"/>
          <w:sz w:val="23"/>
        </w:rPr>
        <w:t xml:space="preserve"> </w:t>
      </w:r>
      <w:r w:rsidRPr="003E672E">
        <w:rPr>
          <w:sz w:val="23"/>
        </w:rPr>
        <w:t>de</w:t>
      </w:r>
      <w:r w:rsidRPr="003E672E">
        <w:rPr>
          <w:spacing w:val="-3"/>
          <w:sz w:val="23"/>
        </w:rPr>
        <w:t xml:space="preserve"> </w:t>
      </w:r>
      <w:r w:rsidRPr="003E672E">
        <w:rPr>
          <w:sz w:val="23"/>
        </w:rPr>
        <w:t>naștere</w:t>
      </w:r>
      <w:r w:rsidRPr="003E672E">
        <w:rPr>
          <w:spacing w:val="-2"/>
          <w:sz w:val="23"/>
        </w:rPr>
        <w:t xml:space="preserve"> prematură)</w:t>
      </w:r>
    </w:p>
    <w:p w:rsidR="003F41D7" w:rsidRPr="003E672E" w:rsidRDefault="003F41D7"/>
    <w:sectPr w:rsidR="003F41D7" w:rsidRPr="003E672E" w:rsidSect="00D4767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64980"/>
    <w:multiLevelType w:val="hybridMultilevel"/>
    <w:tmpl w:val="F5B00828"/>
    <w:lvl w:ilvl="0" w:tplc="56BA9FFC">
      <w:start w:val="1"/>
      <w:numFmt w:val="decimal"/>
      <w:lvlText w:val="%1."/>
      <w:lvlJc w:val="left"/>
      <w:pPr>
        <w:ind w:left="14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014E76EC">
      <w:numFmt w:val="bullet"/>
      <w:lvlText w:val="•"/>
      <w:lvlJc w:val="left"/>
      <w:pPr>
        <w:ind w:left="2268" w:hanging="360"/>
      </w:pPr>
      <w:rPr>
        <w:rFonts w:hint="default"/>
        <w:lang w:val="ro-RO" w:eastAsia="en-US" w:bidi="ar-SA"/>
      </w:rPr>
    </w:lvl>
    <w:lvl w:ilvl="2" w:tplc="A44C7DC4">
      <w:numFmt w:val="bullet"/>
      <w:lvlText w:val="•"/>
      <w:lvlJc w:val="left"/>
      <w:pPr>
        <w:ind w:left="3096" w:hanging="360"/>
      </w:pPr>
      <w:rPr>
        <w:rFonts w:hint="default"/>
        <w:lang w:val="ro-RO" w:eastAsia="en-US" w:bidi="ar-SA"/>
      </w:rPr>
    </w:lvl>
    <w:lvl w:ilvl="3" w:tplc="306625C6">
      <w:numFmt w:val="bullet"/>
      <w:lvlText w:val="•"/>
      <w:lvlJc w:val="left"/>
      <w:pPr>
        <w:ind w:left="3924" w:hanging="360"/>
      </w:pPr>
      <w:rPr>
        <w:rFonts w:hint="default"/>
        <w:lang w:val="ro-RO" w:eastAsia="en-US" w:bidi="ar-SA"/>
      </w:rPr>
    </w:lvl>
    <w:lvl w:ilvl="4" w:tplc="73CE110C">
      <w:numFmt w:val="bullet"/>
      <w:lvlText w:val="•"/>
      <w:lvlJc w:val="left"/>
      <w:pPr>
        <w:ind w:left="4752" w:hanging="360"/>
      </w:pPr>
      <w:rPr>
        <w:rFonts w:hint="default"/>
        <w:lang w:val="ro-RO" w:eastAsia="en-US" w:bidi="ar-SA"/>
      </w:rPr>
    </w:lvl>
    <w:lvl w:ilvl="5" w:tplc="687014A6">
      <w:numFmt w:val="bullet"/>
      <w:lvlText w:val="•"/>
      <w:lvlJc w:val="left"/>
      <w:pPr>
        <w:ind w:left="5580" w:hanging="360"/>
      </w:pPr>
      <w:rPr>
        <w:rFonts w:hint="default"/>
        <w:lang w:val="ro-RO" w:eastAsia="en-US" w:bidi="ar-SA"/>
      </w:rPr>
    </w:lvl>
    <w:lvl w:ilvl="6" w:tplc="97F8718E">
      <w:numFmt w:val="bullet"/>
      <w:lvlText w:val="•"/>
      <w:lvlJc w:val="left"/>
      <w:pPr>
        <w:ind w:left="6408" w:hanging="360"/>
      </w:pPr>
      <w:rPr>
        <w:rFonts w:hint="default"/>
        <w:lang w:val="ro-RO" w:eastAsia="en-US" w:bidi="ar-SA"/>
      </w:rPr>
    </w:lvl>
    <w:lvl w:ilvl="7" w:tplc="D168092C">
      <w:numFmt w:val="bullet"/>
      <w:lvlText w:val="•"/>
      <w:lvlJc w:val="left"/>
      <w:pPr>
        <w:ind w:left="7236" w:hanging="360"/>
      </w:pPr>
      <w:rPr>
        <w:rFonts w:hint="default"/>
        <w:lang w:val="ro-RO" w:eastAsia="en-US" w:bidi="ar-SA"/>
      </w:rPr>
    </w:lvl>
    <w:lvl w:ilvl="8" w:tplc="24203662">
      <w:numFmt w:val="bullet"/>
      <w:lvlText w:val="•"/>
      <w:lvlJc w:val="left"/>
      <w:pPr>
        <w:ind w:left="8064" w:hanging="360"/>
      </w:pPr>
      <w:rPr>
        <w:rFonts w:hint="default"/>
        <w:lang w:val="ro-RO" w:eastAsia="en-US" w:bidi="ar-SA"/>
      </w:rPr>
    </w:lvl>
  </w:abstractNum>
  <w:abstractNum w:abstractNumId="1">
    <w:nsid w:val="33950C9D"/>
    <w:multiLevelType w:val="hybridMultilevel"/>
    <w:tmpl w:val="1B90A432"/>
    <w:lvl w:ilvl="0" w:tplc="9A6E052E">
      <w:start w:val="1"/>
      <w:numFmt w:val="upperLetter"/>
      <w:lvlText w:val="%1."/>
      <w:lvlJc w:val="left"/>
      <w:pPr>
        <w:ind w:left="244" w:hanging="24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ro-RO" w:eastAsia="en-US" w:bidi="ar-SA"/>
      </w:rPr>
    </w:lvl>
    <w:lvl w:ilvl="1" w:tplc="1C8EE690">
      <w:start w:val="1"/>
      <w:numFmt w:val="decimal"/>
      <w:lvlText w:val="%2."/>
      <w:lvlJc w:val="left"/>
      <w:pPr>
        <w:ind w:left="708" w:hanging="360"/>
        <w:jc w:val="left"/>
      </w:pPr>
      <w:rPr>
        <w:rFonts w:hint="default"/>
        <w:spacing w:val="0"/>
        <w:w w:val="100"/>
        <w:lang w:val="ro-RO" w:eastAsia="en-US" w:bidi="ar-SA"/>
      </w:rPr>
    </w:lvl>
    <w:lvl w:ilvl="2" w:tplc="A5CAB01C">
      <w:start w:val="1"/>
      <w:numFmt w:val="lowerLetter"/>
      <w:lvlText w:val="%3."/>
      <w:lvlJc w:val="left"/>
      <w:pPr>
        <w:ind w:left="10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3" w:tplc="C83C45AA">
      <w:numFmt w:val="bullet"/>
      <w:lvlText w:val="•"/>
      <w:lvlJc w:val="left"/>
      <w:pPr>
        <w:ind w:left="1080" w:hanging="360"/>
      </w:pPr>
      <w:rPr>
        <w:rFonts w:hint="default"/>
        <w:lang w:val="ro-RO" w:eastAsia="en-US" w:bidi="ar-SA"/>
      </w:rPr>
    </w:lvl>
    <w:lvl w:ilvl="4" w:tplc="16C265B8">
      <w:numFmt w:val="bullet"/>
      <w:lvlText w:val="•"/>
      <w:lvlJc w:val="left"/>
      <w:pPr>
        <w:ind w:left="2314" w:hanging="360"/>
      </w:pPr>
      <w:rPr>
        <w:rFonts w:hint="default"/>
        <w:lang w:val="ro-RO" w:eastAsia="en-US" w:bidi="ar-SA"/>
      </w:rPr>
    </w:lvl>
    <w:lvl w:ilvl="5" w:tplc="9DE84F10">
      <w:numFmt w:val="bullet"/>
      <w:lvlText w:val="•"/>
      <w:lvlJc w:val="left"/>
      <w:pPr>
        <w:ind w:left="3548" w:hanging="360"/>
      </w:pPr>
      <w:rPr>
        <w:rFonts w:hint="default"/>
        <w:lang w:val="ro-RO" w:eastAsia="en-US" w:bidi="ar-SA"/>
      </w:rPr>
    </w:lvl>
    <w:lvl w:ilvl="6" w:tplc="8AAA35C0">
      <w:numFmt w:val="bullet"/>
      <w:lvlText w:val="•"/>
      <w:lvlJc w:val="left"/>
      <w:pPr>
        <w:ind w:left="4782" w:hanging="360"/>
      </w:pPr>
      <w:rPr>
        <w:rFonts w:hint="default"/>
        <w:lang w:val="ro-RO" w:eastAsia="en-US" w:bidi="ar-SA"/>
      </w:rPr>
    </w:lvl>
    <w:lvl w:ilvl="7" w:tplc="560ED794">
      <w:numFmt w:val="bullet"/>
      <w:lvlText w:val="•"/>
      <w:lvlJc w:val="left"/>
      <w:pPr>
        <w:ind w:left="6017" w:hanging="360"/>
      </w:pPr>
      <w:rPr>
        <w:rFonts w:hint="default"/>
        <w:lang w:val="ro-RO" w:eastAsia="en-US" w:bidi="ar-SA"/>
      </w:rPr>
    </w:lvl>
    <w:lvl w:ilvl="8" w:tplc="CBD8AFEA">
      <w:numFmt w:val="bullet"/>
      <w:lvlText w:val="•"/>
      <w:lvlJc w:val="left"/>
      <w:pPr>
        <w:ind w:left="7251" w:hanging="360"/>
      </w:pPr>
      <w:rPr>
        <w:rFonts w:hint="default"/>
        <w:lang w:val="ro-RO" w:eastAsia="en-US" w:bidi="ar-SA"/>
      </w:rPr>
    </w:lvl>
  </w:abstractNum>
  <w:abstractNum w:abstractNumId="2">
    <w:nsid w:val="394F4526"/>
    <w:multiLevelType w:val="hybridMultilevel"/>
    <w:tmpl w:val="83087234"/>
    <w:lvl w:ilvl="0" w:tplc="C364815C">
      <w:start w:val="1"/>
      <w:numFmt w:val="decimal"/>
      <w:lvlText w:val="%1."/>
      <w:lvlJc w:val="left"/>
      <w:pPr>
        <w:ind w:left="47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ro-RO" w:eastAsia="en-US" w:bidi="ar-SA"/>
      </w:rPr>
    </w:lvl>
    <w:lvl w:ilvl="1" w:tplc="21CAC912">
      <w:numFmt w:val="bullet"/>
      <w:lvlText w:val="•"/>
      <w:lvlJc w:val="left"/>
      <w:pPr>
        <w:ind w:left="1404" w:hanging="360"/>
      </w:pPr>
      <w:rPr>
        <w:rFonts w:hint="default"/>
        <w:lang w:val="ro-RO" w:eastAsia="en-US" w:bidi="ar-SA"/>
      </w:rPr>
    </w:lvl>
    <w:lvl w:ilvl="2" w:tplc="60C01F7E">
      <w:numFmt w:val="bullet"/>
      <w:lvlText w:val="•"/>
      <w:lvlJc w:val="left"/>
      <w:pPr>
        <w:ind w:left="2328" w:hanging="360"/>
      </w:pPr>
      <w:rPr>
        <w:rFonts w:hint="default"/>
        <w:lang w:val="ro-RO" w:eastAsia="en-US" w:bidi="ar-SA"/>
      </w:rPr>
    </w:lvl>
    <w:lvl w:ilvl="3" w:tplc="79A87EB6">
      <w:numFmt w:val="bullet"/>
      <w:lvlText w:val="•"/>
      <w:lvlJc w:val="left"/>
      <w:pPr>
        <w:ind w:left="3252" w:hanging="360"/>
      </w:pPr>
      <w:rPr>
        <w:rFonts w:hint="default"/>
        <w:lang w:val="ro-RO" w:eastAsia="en-US" w:bidi="ar-SA"/>
      </w:rPr>
    </w:lvl>
    <w:lvl w:ilvl="4" w:tplc="9E26C71A">
      <w:numFmt w:val="bullet"/>
      <w:lvlText w:val="•"/>
      <w:lvlJc w:val="left"/>
      <w:pPr>
        <w:ind w:left="4176" w:hanging="360"/>
      </w:pPr>
      <w:rPr>
        <w:rFonts w:hint="default"/>
        <w:lang w:val="ro-RO" w:eastAsia="en-US" w:bidi="ar-SA"/>
      </w:rPr>
    </w:lvl>
    <w:lvl w:ilvl="5" w:tplc="EAD8E4EC">
      <w:numFmt w:val="bullet"/>
      <w:lvlText w:val="•"/>
      <w:lvlJc w:val="left"/>
      <w:pPr>
        <w:ind w:left="5100" w:hanging="360"/>
      </w:pPr>
      <w:rPr>
        <w:rFonts w:hint="default"/>
        <w:lang w:val="ro-RO" w:eastAsia="en-US" w:bidi="ar-SA"/>
      </w:rPr>
    </w:lvl>
    <w:lvl w:ilvl="6" w:tplc="C5780F64">
      <w:numFmt w:val="bullet"/>
      <w:lvlText w:val="•"/>
      <w:lvlJc w:val="left"/>
      <w:pPr>
        <w:ind w:left="6024" w:hanging="360"/>
      </w:pPr>
      <w:rPr>
        <w:rFonts w:hint="default"/>
        <w:lang w:val="ro-RO" w:eastAsia="en-US" w:bidi="ar-SA"/>
      </w:rPr>
    </w:lvl>
    <w:lvl w:ilvl="7" w:tplc="E5662932">
      <w:numFmt w:val="bullet"/>
      <w:lvlText w:val="•"/>
      <w:lvlJc w:val="left"/>
      <w:pPr>
        <w:ind w:left="6948" w:hanging="360"/>
      </w:pPr>
      <w:rPr>
        <w:rFonts w:hint="default"/>
        <w:lang w:val="ro-RO" w:eastAsia="en-US" w:bidi="ar-SA"/>
      </w:rPr>
    </w:lvl>
    <w:lvl w:ilvl="8" w:tplc="C4A200E6">
      <w:numFmt w:val="bullet"/>
      <w:lvlText w:val="•"/>
      <w:lvlJc w:val="left"/>
      <w:pPr>
        <w:ind w:left="7872" w:hanging="360"/>
      </w:pPr>
      <w:rPr>
        <w:rFonts w:hint="default"/>
        <w:lang w:val="ro-RO" w:eastAsia="en-US" w:bidi="ar-SA"/>
      </w:rPr>
    </w:lvl>
  </w:abstractNum>
  <w:abstractNum w:abstractNumId="3">
    <w:nsid w:val="47C2255F"/>
    <w:multiLevelType w:val="hybridMultilevel"/>
    <w:tmpl w:val="D47AF90E"/>
    <w:lvl w:ilvl="0" w:tplc="1B866920">
      <w:start w:val="1"/>
      <w:numFmt w:val="decimal"/>
      <w:lvlText w:val="%1."/>
      <w:lvlJc w:val="left"/>
      <w:pPr>
        <w:ind w:left="14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5AA2544A">
      <w:numFmt w:val="bullet"/>
      <w:lvlText w:val="•"/>
      <w:lvlJc w:val="left"/>
      <w:pPr>
        <w:ind w:left="2268" w:hanging="360"/>
      </w:pPr>
      <w:rPr>
        <w:rFonts w:hint="default"/>
        <w:lang w:val="ro-RO" w:eastAsia="en-US" w:bidi="ar-SA"/>
      </w:rPr>
    </w:lvl>
    <w:lvl w:ilvl="2" w:tplc="280E2D4C">
      <w:numFmt w:val="bullet"/>
      <w:lvlText w:val="•"/>
      <w:lvlJc w:val="left"/>
      <w:pPr>
        <w:ind w:left="3096" w:hanging="360"/>
      </w:pPr>
      <w:rPr>
        <w:rFonts w:hint="default"/>
        <w:lang w:val="ro-RO" w:eastAsia="en-US" w:bidi="ar-SA"/>
      </w:rPr>
    </w:lvl>
    <w:lvl w:ilvl="3" w:tplc="45CAB87C">
      <w:numFmt w:val="bullet"/>
      <w:lvlText w:val="•"/>
      <w:lvlJc w:val="left"/>
      <w:pPr>
        <w:ind w:left="3924" w:hanging="360"/>
      </w:pPr>
      <w:rPr>
        <w:rFonts w:hint="default"/>
        <w:lang w:val="ro-RO" w:eastAsia="en-US" w:bidi="ar-SA"/>
      </w:rPr>
    </w:lvl>
    <w:lvl w:ilvl="4" w:tplc="DDBE4400">
      <w:numFmt w:val="bullet"/>
      <w:lvlText w:val="•"/>
      <w:lvlJc w:val="left"/>
      <w:pPr>
        <w:ind w:left="4752" w:hanging="360"/>
      </w:pPr>
      <w:rPr>
        <w:rFonts w:hint="default"/>
        <w:lang w:val="ro-RO" w:eastAsia="en-US" w:bidi="ar-SA"/>
      </w:rPr>
    </w:lvl>
    <w:lvl w:ilvl="5" w:tplc="3BE2DBF2">
      <w:numFmt w:val="bullet"/>
      <w:lvlText w:val="•"/>
      <w:lvlJc w:val="left"/>
      <w:pPr>
        <w:ind w:left="5580" w:hanging="360"/>
      </w:pPr>
      <w:rPr>
        <w:rFonts w:hint="default"/>
        <w:lang w:val="ro-RO" w:eastAsia="en-US" w:bidi="ar-SA"/>
      </w:rPr>
    </w:lvl>
    <w:lvl w:ilvl="6" w:tplc="87680222">
      <w:numFmt w:val="bullet"/>
      <w:lvlText w:val="•"/>
      <w:lvlJc w:val="left"/>
      <w:pPr>
        <w:ind w:left="6408" w:hanging="360"/>
      </w:pPr>
      <w:rPr>
        <w:rFonts w:hint="default"/>
        <w:lang w:val="ro-RO" w:eastAsia="en-US" w:bidi="ar-SA"/>
      </w:rPr>
    </w:lvl>
    <w:lvl w:ilvl="7" w:tplc="543E41D4">
      <w:numFmt w:val="bullet"/>
      <w:lvlText w:val="•"/>
      <w:lvlJc w:val="left"/>
      <w:pPr>
        <w:ind w:left="7236" w:hanging="360"/>
      </w:pPr>
      <w:rPr>
        <w:rFonts w:hint="default"/>
        <w:lang w:val="ro-RO" w:eastAsia="en-US" w:bidi="ar-SA"/>
      </w:rPr>
    </w:lvl>
    <w:lvl w:ilvl="8" w:tplc="E354A4EE">
      <w:numFmt w:val="bullet"/>
      <w:lvlText w:val="•"/>
      <w:lvlJc w:val="left"/>
      <w:pPr>
        <w:ind w:left="8064" w:hanging="360"/>
      </w:pPr>
      <w:rPr>
        <w:rFonts w:hint="default"/>
        <w:lang w:val="ro-RO" w:eastAsia="en-US" w:bidi="ar-SA"/>
      </w:rPr>
    </w:lvl>
  </w:abstractNum>
  <w:abstractNum w:abstractNumId="4">
    <w:nsid w:val="74ED70BF"/>
    <w:multiLevelType w:val="hybridMultilevel"/>
    <w:tmpl w:val="3C002D42"/>
    <w:lvl w:ilvl="0" w:tplc="C01A4D3C">
      <w:start w:val="1"/>
      <w:numFmt w:val="decimal"/>
      <w:lvlText w:val="%1."/>
      <w:lvlJc w:val="left"/>
      <w:pPr>
        <w:ind w:left="14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0B63918">
      <w:numFmt w:val="bullet"/>
      <w:lvlText w:val="•"/>
      <w:lvlJc w:val="left"/>
      <w:pPr>
        <w:ind w:left="2268" w:hanging="360"/>
      </w:pPr>
      <w:rPr>
        <w:rFonts w:hint="default"/>
        <w:lang w:val="ro-RO" w:eastAsia="en-US" w:bidi="ar-SA"/>
      </w:rPr>
    </w:lvl>
    <w:lvl w:ilvl="2" w:tplc="DB526A1A">
      <w:numFmt w:val="bullet"/>
      <w:lvlText w:val="•"/>
      <w:lvlJc w:val="left"/>
      <w:pPr>
        <w:ind w:left="3096" w:hanging="360"/>
      </w:pPr>
      <w:rPr>
        <w:rFonts w:hint="default"/>
        <w:lang w:val="ro-RO" w:eastAsia="en-US" w:bidi="ar-SA"/>
      </w:rPr>
    </w:lvl>
    <w:lvl w:ilvl="3" w:tplc="C6DA174E">
      <w:numFmt w:val="bullet"/>
      <w:lvlText w:val="•"/>
      <w:lvlJc w:val="left"/>
      <w:pPr>
        <w:ind w:left="3924" w:hanging="360"/>
      </w:pPr>
      <w:rPr>
        <w:rFonts w:hint="default"/>
        <w:lang w:val="ro-RO" w:eastAsia="en-US" w:bidi="ar-SA"/>
      </w:rPr>
    </w:lvl>
    <w:lvl w:ilvl="4" w:tplc="6090E6EC">
      <w:numFmt w:val="bullet"/>
      <w:lvlText w:val="•"/>
      <w:lvlJc w:val="left"/>
      <w:pPr>
        <w:ind w:left="4752" w:hanging="360"/>
      </w:pPr>
      <w:rPr>
        <w:rFonts w:hint="default"/>
        <w:lang w:val="ro-RO" w:eastAsia="en-US" w:bidi="ar-SA"/>
      </w:rPr>
    </w:lvl>
    <w:lvl w:ilvl="5" w:tplc="8C2E6ACA">
      <w:numFmt w:val="bullet"/>
      <w:lvlText w:val="•"/>
      <w:lvlJc w:val="left"/>
      <w:pPr>
        <w:ind w:left="5580" w:hanging="360"/>
      </w:pPr>
      <w:rPr>
        <w:rFonts w:hint="default"/>
        <w:lang w:val="ro-RO" w:eastAsia="en-US" w:bidi="ar-SA"/>
      </w:rPr>
    </w:lvl>
    <w:lvl w:ilvl="6" w:tplc="4AA6567E">
      <w:numFmt w:val="bullet"/>
      <w:lvlText w:val="•"/>
      <w:lvlJc w:val="left"/>
      <w:pPr>
        <w:ind w:left="6408" w:hanging="360"/>
      </w:pPr>
      <w:rPr>
        <w:rFonts w:hint="default"/>
        <w:lang w:val="ro-RO" w:eastAsia="en-US" w:bidi="ar-SA"/>
      </w:rPr>
    </w:lvl>
    <w:lvl w:ilvl="7" w:tplc="B3204A34">
      <w:numFmt w:val="bullet"/>
      <w:lvlText w:val="•"/>
      <w:lvlJc w:val="left"/>
      <w:pPr>
        <w:ind w:left="7236" w:hanging="360"/>
      </w:pPr>
      <w:rPr>
        <w:rFonts w:hint="default"/>
        <w:lang w:val="ro-RO" w:eastAsia="en-US" w:bidi="ar-SA"/>
      </w:rPr>
    </w:lvl>
    <w:lvl w:ilvl="8" w:tplc="1F323F84">
      <w:numFmt w:val="bullet"/>
      <w:lvlText w:val="•"/>
      <w:lvlJc w:val="left"/>
      <w:pPr>
        <w:ind w:left="8064" w:hanging="360"/>
      </w:pPr>
      <w:rPr>
        <w:rFonts w:hint="default"/>
        <w:lang w:val="ro-RO" w:eastAsia="en-US" w:bidi="ar-SA"/>
      </w:rPr>
    </w:lvl>
  </w:abstractNum>
  <w:abstractNum w:abstractNumId="5">
    <w:nsid w:val="7BC508D8"/>
    <w:multiLevelType w:val="hybridMultilevel"/>
    <w:tmpl w:val="D6B2E12A"/>
    <w:lvl w:ilvl="0" w:tplc="B60693D0">
      <w:start w:val="1"/>
      <w:numFmt w:val="decimal"/>
      <w:lvlText w:val="%1."/>
      <w:lvlJc w:val="left"/>
      <w:pPr>
        <w:ind w:left="14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17965306">
      <w:numFmt w:val="bullet"/>
      <w:lvlText w:val="•"/>
      <w:lvlJc w:val="left"/>
      <w:pPr>
        <w:ind w:left="2268" w:hanging="360"/>
      </w:pPr>
      <w:rPr>
        <w:rFonts w:hint="default"/>
        <w:lang w:val="ro-RO" w:eastAsia="en-US" w:bidi="ar-SA"/>
      </w:rPr>
    </w:lvl>
    <w:lvl w:ilvl="2" w:tplc="7354BA7E">
      <w:numFmt w:val="bullet"/>
      <w:lvlText w:val="•"/>
      <w:lvlJc w:val="left"/>
      <w:pPr>
        <w:ind w:left="3096" w:hanging="360"/>
      </w:pPr>
      <w:rPr>
        <w:rFonts w:hint="default"/>
        <w:lang w:val="ro-RO" w:eastAsia="en-US" w:bidi="ar-SA"/>
      </w:rPr>
    </w:lvl>
    <w:lvl w:ilvl="3" w:tplc="092AE650">
      <w:numFmt w:val="bullet"/>
      <w:lvlText w:val="•"/>
      <w:lvlJc w:val="left"/>
      <w:pPr>
        <w:ind w:left="3924" w:hanging="360"/>
      </w:pPr>
      <w:rPr>
        <w:rFonts w:hint="default"/>
        <w:lang w:val="ro-RO" w:eastAsia="en-US" w:bidi="ar-SA"/>
      </w:rPr>
    </w:lvl>
    <w:lvl w:ilvl="4" w:tplc="12082A76">
      <w:numFmt w:val="bullet"/>
      <w:lvlText w:val="•"/>
      <w:lvlJc w:val="left"/>
      <w:pPr>
        <w:ind w:left="4752" w:hanging="360"/>
      </w:pPr>
      <w:rPr>
        <w:rFonts w:hint="default"/>
        <w:lang w:val="ro-RO" w:eastAsia="en-US" w:bidi="ar-SA"/>
      </w:rPr>
    </w:lvl>
    <w:lvl w:ilvl="5" w:tplc="4A7A9610">
      <w:numFmt w:val="bullet"/>
      <w:lvlText w:val="•"/>
      <w:lvlJc w:val="left"/>
      <w:pPr>
        <w:ind w:left="5580" w:hanging="360"/>
      </w:pPr>
      <w:rPr>
        <w:rFonts w:hint="default"/>
        <w:lang w:val="ro-RO" w:eastAsia="en-US" w:bidi="ar-SA"/>
      </w:rPr>
    </w:lvl>
    <w:lvl w:ilvl="6" w:tplc="83F60DB2">
      <w:numFmt w:val="bullet"/>
      <w:lvlText w:val="•"/>
      <w:lvlJc w:val="left"/>
      <w:pPr>
        <w:ind w:left="6408" w:hanging="360"/>
      </w:pPr>
      <w:rPr>
        <w:rFonts w:hint="default"/>
        <w:lang w:val="ro-RO" w:eastAsia="en-US" w:bidi="ar-SA"/>
      </w:rPr>
    </w:lvl>
    <w:lvl w:ilvl="7" w:tplc="A31272A4">
      <w:numFmt w:val="bullet"/>
      <w:lvlText w:val="•"/>
      <w:lvlJc w:val="left"/>
      <w:pPr>
        <w:ind w:left="7236" w:hanging="360"/>
      </w:pPr>
      <w:rPr>
        <w:rFonts w:hint="default"/>
        <w:lang w:val="ro-RO" w:eastAsia="en-US" w:bidi="ar-SA"/>
      </w:rPr>
    </w:lvl>
    <w:lvl w:ilvl="8" w:tplc="8562874C">
      <w:numFmt w:val="bullet"/>
      <w:lvlText w:val="•"/>
      <w:lvlJc w:val="left"/>
      <w:pPr>
        <w:ind w:left="8064" w:hanging="360"/>
      </w:pPr>
      <w:rPr>
        <w:rFonts w:hint="default"/>
        <w:lang w:val="ro-RO" w:eastAsia="en-US" w:bidi="ar-SA"/>
      </w:rPr>
    </w:lvl>
  </w:abstractNum>
  <w:abstractNum w:abstractNumId="6">
    <w:nsid w:val="7FE00DAC"/>
    <w:multiLevelType w:val="hybridMultilevel"/>
    <w:tmpl w:val="5C3CC600"/>
    <w:lvl w:ilvl="0" w:tplc="8AFC7B1A">
      <w:start w:val="1"/>
      <w:numFmt w:val="upperLetter"/>
      <w:lvlText w:val="%1."/>
      <w:lvlJc w:val="left"/>
      <w:pPr>
        <w:ind w:left="244" w:hanging="24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ro-RO" w:eastAsia="en-US" w:bidi="ar-SA"/>
      </w:rPr>
    </w:lvl>
    <w:lvl w:ilvl="1" w:tplc="F7484318">
      <w:numFmt w:val="bullet"/>
      <w:lvlText w:val="•"/>
      <w:lvlJc w:val="left"/>
      <w:pPr>
        <w:ind w:left="1188" w:hanging="244"/>
      </w:pPr>
      <w:rPr>
        <w:rFonts w:hint="default"/>
        <w:lang w:val="ro-RO" w:eastAsia="en-US" w:bidi="ar-SA"/>
      </w:rPr>
    </w:lvl>
    <w:lvl w:ilvl="2" w:tplc="7324B7FA">
      <w:numFmt w:val="bullet"/>
      <w:lvlText w:val="•"/>
      <w:lvlJc w:val="left"/>
      <w:pPr>
        <w:ind w:left="2136" w:hanging="244"/>
      </w:pPr>
      <w:rPr>
        <w:rFonts w:hint="default"/>
        <w:lang w:val="ro-RO" w:eastAsia="en-US" w:bidi="ar-SA"/>
      </w:rPr>
    </w:lvl>
    <w:lvl w:ilvl="3" w:tplc="9B8A6D42">
      <w:numFmt w:val="bullet"/>
      <w:lvlText w:val="•"/>
      <w:lvlJc w:val="left"/>
      <w:pPr>
        <w:ind w:left="3084" w:hanging="244"/>
      </w:pPr>
      <w:rPr>
        <w:rFonts w:hint="default"/>
        <w:lang w:val="ro-RO" w:eastAsia="en-US" w:bidi="ar-SA"/>
      </w:rPr>
    </w:lvl>
    <w:lvl w:ilvl="4" w:tplc="03DA07EA">
      <w:numFmt w:val="bullet"/>
      <w:lvlText w:val="•"/>
      <w:lvlJc w:val="left"/>
      <w:pPr>
        <w:ind w:left="4032" w:hanging="244"/>
      </w:pPr>
      <w:rPr>
        <w:rFonts w:hint="default"/>
        <w:lang w:val="ro-RO" w:eastAsia="en-US" w:bidi="ar-SA"/>
      </w:rPr>
    </w:lvl>
    <w:lvl w:ilvl="5" w:tplc="0780047C">
      <w:numFmt w:val="bullet"/>
      <w:lvlText w:val="•"/>
      <w:lvlJc w:val="left"/>
      <w:pPr>
        <w:ind w:left="4980" w:hanging="244"/>
      </w:pPr>
      <w:rPr>
        <w:rFonts w:hint="default"/>
        <w:lang w:val="ro-RO" w:eastAsia="en-US" w:bidi="ar-SA"/>
      </w:rPr>
    </w:lvl>
    <w:lvl w:ilvl="6" w:tplc="4184F090">
      <w:numFmt w:val="bullet"/>
      <w:lvlText w:val="•"/>
      <w:lvlJc w:val="left"/>
      <w:pPr>
        <w:ind w:left="5928" w:hanging="244"/>
      </w:pPr>
      <w:rPr>
        <w:rFonts w:hint="default"/>
        <w:lang w:val="ro-RO" w:eastAsia="en-US" w:bidi="ar-SA"/>
      </w:rPr>
    </w:lvl>
    <w:lvl w:ilvl="7" w:tplc="6706E7A8">
      <w:numFmt w:val="bullet"/>
      <w:lvlText w:val="•"/>
      <w:lvlJc w:val="left"/>
      <w:pPr>
        <w:ind w:left="6876" w:hanging="244"/>
      </w:pPr>
      <w:rPr>
        <w:rFonts w:hint="default"/>
        <w:lang w:val="ro-RO" w:eastAsia="en-US" w:bidi="ar-SA"/>
      </w:rPr>
    </w:lvl>
    <w:lvl w:ilvl="8" w:tplc="D2245966">
      <w:numFmt w:val="bullet"/>
      <w:lvlText w:val="•"/>
      <w:lvlJc w:val="left"/>
      <w:pPr>
        <w:ind w:left="7824" w:hanging="244"/>
      </w:pPr>
      <w:rPr>
        <w:rFonts w:hint="default"/>
        <w:lang w:val="ro-RO" w:eastAsia="en-US" w:bidi="ar-SA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961"/>
    <w:rsid w:val="00301961"/>
    <w:rsid w:val="0033246B"/>
    <w:rsid w:val="003E672E"/>
    <w:rsid w:val="003F41D7"/>
    <w:rsid w:val="00570EDD"/>
    <w:rsid w:val="0064172E"/>
    <w:rsid w:val="00AF3766"/>
    <w:rsid w:val="00C34BC7"/>
    <w:rsid w:val="00D4767A"/>
    <w:rsid w:val="00EF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064351-3028-4AC2-BB8E-9ADBCCC1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96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19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1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19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19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19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9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9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19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9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9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19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19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19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19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19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19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19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19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19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1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19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19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1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19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3019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19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9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19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196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01961"/>
    <w:pPr>
      <w:ind w:left="358" w:hanging="359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01961"/>
    <w:rPr>
      <w:rFonts w:ascii="Calibri" w:eastAsia="Calibri" w:hAnsi="Calibri" w:cs="Calibri"/>
      <w:kern w:val="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uro-libris.ro/editura/hipocrate--i354" TargetMode="External"/><Relationship Id="rId5" Type="http://schemas.openxmlformats.org/officeDocument/2006/relationships/hyperlink" Target="http://www.euro-libris.ro/editura/hipocrate--i3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Baros</dc:creator>
  <cp:keywords/>
  <dc:description/>
  <cp:lastModifiedBy>Violeta Sburlea</cp:lastModifiedBy>
  <cp:revision>2</cp:revision>
  <dcterms:created xsi:type="dcterms:W3CDTF">2026-02-16T10:42:00Z</dcterms:created>
  <dcterms:modified xsi:type="dcterms:W3CDTF">2026-02-16T10:42:00Z</dcterms:modified>
</cp:coreProperties>
</file>