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12D6E" w14:textId="77777777" w:rsidR="00D449BF" w:rsidRPr="007D44DA" w:rsidRDefault="00D449BF" w:rsidP="00527621">
      <w:pPr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7D44DA">
        <w:rPr>
          <w:rFonts w:ascii="Times New Roman" w:hAnsi="Times New Roman"/>
          <w:b/>
          <w:bCs/>
          <w:noProof/>
          <w:sz w:val="24"/>
          <w:szCs w:val="24"/>
        </w:rPr>
        <w:t>Guvernul României</w:t>
      </w:r>
    </w:p>
    <w:p w14:paraId="1CA8DEE8" w14:textId="77777777" w:rsidR="00D449BF" w:rsidRPr="007D44DA" w:rsidRDefault="00D449BF" w:rsidP="00527621">
      <w:pPr>
        <w:jc w:val="center"/>
        <w:rPr>
          <w:rFonts w:ascii="Times New Roman" w:hAnsi="Times New Roman"/>
          <w:noProof/>
          <w:sz w:val="24"/>
          <w:szCs w:val="24"/>
        </w:rPr>
      </w:pPr>
    </w:p>
    <w:p w14:paraId="157C2D32" w14:textId="77777777" w:rsidR="00D449BF" w:rsidRPr="007D44DA" w:rsidRDefault="00D449BF" w:rsidP="00527621">
      <w:pPr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7D44DA">
        <w:rPr>
          <w:rFonts w:ascii="Times New Roman" w:hAnsi="Times New Roman"/>
          <w:b/>
          <w:bCs/>
          <w:noProof/>
          <w:sz w:val="24"/>
          <w:szCs w:val="24"/>
        </w:rPr>
        <w:t>Hotărâre</w:t>
      </w:r>
    </w:p>
    <w:p w14:paraId="16034DCB" w14:textId="46D6F2BC" w:rsidR="00063BA0" w:rsidRDefault="00D449BF" w:rsidP="00527621">
      <w:pPr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7D44DA">
        <w:rPr>
          <w:rFonts w:ascii="Times New Roman" w:hAnsi="Times New Roman"/>
          <w:b/>
          <w:bCs/>
          <w:noProof/>
          <w:sz w:val="24"/>
          <w:szCs w:val="24"/>
        </w:rPr>
        <w:t xml:space="preserve">privind </w:t>
      </w:r>
      <w:r w:rsidR="00527621">
        <w:rPr>
          <w:rFonts w:ascii="Times New Roman" w:hAnsi="Times New Roman"/>
          <w:b/>
          <w:bCs/>
          <w:noProof/>
          <w:sz w:val="24"/>
          <w:szCs w:val="24"/>
        </w:rPr>
        <w:t xml:space="preserve">aprobarea </w:t>
      </w:r>
      <w:r w:rsidR="00063BA0" w:rsidRPr="00063BA0">
        <w:rPr>
          <w:rFonts w:ascii="Times New Roman" w:hAnsi="Times New Roman"/>
          <w:b/>
          <w:bCs/>
          <w:noProof/>
          <w:sz w:val="24"/>
          <w:szCs w:val="24"/>
        </w:rPr>
        <w:t>Strategiei de informare, educare şi comunicare pentru sensibilizarea populaţiei şi informarea factorilor locali de decizie, a angajatorilor şi a angajaţilor cu privire la riscurile prezentate de radon</w:t>
      </w:r>
    </w:p>
    <w:p w14:paraId="13B40734" w14:textId="77777777" w:rsidR="00527621" w:rsidRDefault="00527621" w:rsidP="00527621">
      <w:pPr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14:paraId="7C852264" w14:textId="77777777" w:rsidR="00527621" w:rsidRPr="007D44DA" w:rsidRDefault="00527621" w:rsidP="00527621">
      <w:pPr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14:paraId="639A5F1C" w14:textId="67600D40" w:rsidR="00CC6788" w:rsidRPr="00CC6788" w:rsidRDefault="00D449BF" w:rsidP="00CC6788">
      <w:pPr>
        <w:rPr>
          <w:rFonts w:ascii="Times New Roman" w:hAnsi="Times New Roman"/>
          <w:bCs/>
          <w:noProof/>
          <w:color w:val="auto"/>
          <w:sz w:val="24"/>
          <w:szCs w:val="24"/>
        </w:rPr>
      </w:pPr>
      <w:r w:rsidRPr="007D44DA">
        <w:rPr>
          <w:rFonts w:ascii="Times New Roman" w:hAnsi="Times New Roman"/>
          <w:bCs/>
          <w:noProof/>
          <w:color w:val="auto"/>
          <w:sz w:val="24"/>
          <w:szCs w:val="24"/>
        </w:rPr>
        <w:t xml:space="preserve">În temeiul art. 108 din Constituţia României, republicată, </w:t>
      </w:r>
      <w:r w:rsidR="00CC6788">
        <w:rPr>
          <w:rFonts w:ascii="Times New Roman" w:hAnsi="Times New Roman"/>
          <w:bCs/>
          <w:noProof/>
          <w:color w:val="auto"/>
          <w:sz w:val="24"/>
          <w:szCs w:val="24"/>
        </w:rPr>
        <w:t>al art.25 lit.e) din Ordonanţă de urgenţă nr. 57/</w:t>
      </w:r>
      <w:r w:rsidR="00CC6788" w:rsidRPr="00CC6788">
        <w:rPr>
          <w:rFonts w:ascii="Times New Roman" w:hAnsi="Times New Roman"/>
          <w:bCs/>
          <w:noProof/>
          <w:color w:val="auto"/>
          <w:sz w:val="24"/>
          <w:szCs w:val="24"/>
        </w:rPr>
        <w:t>2019</w:t>
      </w:r>
      <w:r w:rsidR="00CC6788">
        <w:rPr>
          <w:rFonts w:ascii="Times New Roman" w:hAnsi="Times New Roman"/>
          <w:bCs/>
          <w:noProof/>
          <w:color w:val="auto"/>
          <w:sz w:val="24"/>
          <w:szCs w:val="24"/>
        </w:rPr>
        <w:t xml:space="preserve"> </w:t>
      </w:r>
      <w:r w:rsidR="00CC6788" w:rsidRPr="00CC6788">
        <w:rPr>
          <w:rFonts w:ascii="Times New Roman" w:hAnsi="Times New Roman"/>
          <w:bCs/>
          <w:noProof/>
          <w:color w:val="auto"/>
          <w:sz w:val="24"/>
          <w:szCs w:val="24"/>
        </w:rPr>
        <w:t>privind Codul administrativ</w:t>
      </w:r>
      <w:r w:rsidR="00CC6788">
        <w:rPr>
          <w:rFonts w:ascii="Times New Roman" w:hAnsi="Times New Roman"/>
          <w:bCs/>
          <w:noProof/>
          <w:color w:val="auto"/>
          <w:sz w:val="24"/>
          <w:szCs w:val="24"/>
        </w:rPr>
        <w:t>, cu modifcările și completările ulterioare,</w:t>
      </w:r>
      <w:bookmarkStart w:id="0" w:name="_GoBack"/>
      <w:bookmarkEnd w:id="0"/>
    </w:p>
    <w:p w14:paraId="10A759AD" w14:textId="0E3D63A7" w:rsidR="00D449BF" w:rsidRPr="007D44DA" w:rsidRDefault="00D449BF" w:rsidP="007D44DA">
      <w:pPr>
        <w:rPr>
          <w:rFonts w:ascii="Times New Roman" w:hAnsi="Times New Roman"/>
          <w:bCs/>
          <w:noProof/>
          <w:color w:val="auto"/>
          <w:sz w:val="24"/>
          <w:szCs w:val="24"/>
        </w:rPr>
      </w:pPr>
    </w:p>
    <w:p w14:paraId="394EF618" w14:textId="77777777" w:rsidR="00D449BF" w:rsidRPr="007D44DA" w:rsidRDefault="00D449BF" w:rsidP="007D44DA">
      <w:pPr>
        <w:rPr>
          <w:rFonts w:ascii="Times New Roman" w:hAnsi="Times New Roman"/>
          <w:bCs/>
          <w:noProof/>
          <w:sz w:val="24"/>
          <w:szCs w:val="24"/>
        </w:rPr>
      </w:pPr>
      <w:r w:rsidRPr="007D44DA">
        <w:rPr>
          <w:rFonts w:ascii="Times New Roman" w:hAnsi="Times New Roman"/>
          <w:bCs/>
          <w:noProof/>
          <w:sz w:val="24"/>
          <w:szCs w:val="24"/>
        </w:rPr>
        <w:t>Guvernul României adoptă prezenta hotărâre.</w:t>
      </w:r>
    </w:p>
    <w:p w14:paraId="1132CC5C" w14:textId="77777777" w:rsidR="00527621" w:rsidRDefault="00527621" w:rsidP="00527621">
      <w:pPr>
        <w:ind w:firstLine="0"/>
        <w:rPr>
          <w:rFonts w:ascii="Times New Roman" w:hAnsi="Times New Roman"/>
          <w:sz w:val="24"/>
          <w:szCs w:val="24"/>
        </w:rPr>
      </w:pPr>
    </w:p>
    <w:p w14:paraId="7416CDA6" w14:textId="763923F1" w:rsidR="000D6D5A" w:rsidRPr="00527621" w:rsidRDefault="00D35ADE" w:rsidP="00275C5C">
      <w:pPr>
        <w:spacing w:after="0"/>
        <w:ind w:firstLine="0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7D44DA">
        <w:rPr>
          <w:rFonts w:ascii="Times New Roman" w:hAnsi="Times New Roman"/>
          <w:b/>
          <w:bCs/>
          <w:sz w:val="24"/>
          <w:szCs w:val="24"/>
          <w:lang w:val="it-IT"/>
        </w:rPr>
        <w:t xml:space="preserve">Articolul </w:t>
      </w:r>
      <w:r w:rsidR="00603754" w:rsidRPr="007D44DA">
        <w:rPr>
          <w:rFonts w:ascii="Times New Roman" w:hAnsi="Times New Roman"/>
          <w:b/>
          <w:bCs/>
          <w:sz w:val="24"/>
          <w:szCs w:val="24"/>
          <w:lang w:val="it-IT"/>
        </w:rPr>
        <w:t>1</w:t>
      </w:r>
      <w:r w:rsidR="00527621"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r w:rsidRPr="007D44DA">
        <w:rPr>
          <w:rFonts w:ascii="Times New Roman" w:hAnsi="Times New Roman"/>
          <w:sz w:val="24"/>
          <w:szCs w:val="24"/>
          <w:lang w:val="it-IT"/>
        </w:rPr>
        <w:t xml:space="preserve">(1) Se aprobă </w:t>
      </w:r>
      <w:r w:rsidR="00063BA0">
        <w:rPr>
          <w:rFonts w:ascii="Times New Roman" w:hAnsi="Times New Roman"/>
          <w:sz w:val="24"/>
          <w:szCs w:val="24"/>
          <w:lang w:val="it-IT"/>
        </w:rPr>
        <w:t>Strategia</w:t>
      </w:r>
      <w:r w:rsidR="00063BA0" w:rsidRPr="00063BA0">
        <w:rPr>
          <w:rFonts w:ascii="Times New Roman" w:hAnsi="Times New Roman"/>
          <w:sz w:val="24"/>
          <w:szCs w:val="24"/>
          <w:lang w:val="it-IT"/>
        </w:rPr>
        <w:t xml:space="preserve"> de informare, educare şi comunicare pentru sensibilizarea populaţiei şi informarea factorilor locali de decizie, a angajatorilor şi a angajaţilor cu privire la riscurile prezentate de radon</w:t>
      </w:r>
      <w:r w:rsidRPr="007D44DA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603754" w:rsidRPr="007D44DA">
        <w:rPr>
          <w:rFonts w:ascii="Times New Roman" w:hAnsi="Times New Roman"/>
          <w:sz w:val="24"/>
          <w:szCs w:val="24"/>
          <w:lang w:val="it-IT"/>
        </w:rPr>
        <w:t xml:space="preserve">denumită în continuare Strategie, </w:t>
      </w:r>
      <w:r w:rsidRPr="007D44DA">
        <w:rPr>
          <w:rFonts w:ascii="Times New Roman" w:hAnsi="Times New Roman"/>
          <w:sz w:val="24"/>
          <w:szCs w:val="24"/>
          <w:lang w:val="it-IT"/>
        </w:rPr>
        <w:t xml:space="preserve">conform anexei care face parte integrantă din prezenta hotărâre. </w:t>
      </w:r>
    </w:p>
    <w:p w14:paraId="29DC467A" w14:textId="56A33FAF" w:rsidR="00CC5D98" w:rsidRPr="007D44DA" w:rsidRDefault="00D35ADE" w:rsidP="00275C5C">
      <w:pPr>
        <w:spacing w:after="0"/>
        <w:ind w:firstLine="0"/>
        <w:rPr>
          <w:rFonts w:ascii="Times New Roman" w:hAnsi="Times New Roman"/>
          <w:bCs/>
          <w:sz w:val="24"/>
          <w:szCs w:val="24"/>
        </w:rPr>
      </w:pPr>
      <w:r w:rsidRPr="007D44DA">
        <w:rPr>
          <w:rFonts w:ascii="Times New Roman" w:hAnsi="Times New Roman"/>
          <w:sz w:val="24"/>
          <w:szCs w:val="24"/>
          <w:lang w:val="it-IT"/>
        </w:rPr>
        <w:t>(</w:t>
      </w:r>
      <w:r w:rsidR="00CC5D98" w:rsidRPr="007D44DA">
        <w:rPr>
          <w:rFonts w:ascii="Times New Roman" w:hAnsi="Times New Roman"/>
          <w:sz w:val="24"/>
          <w:szCs w:val="24"/>
          <w:lang w:val="it-IT"/>
        </w:rPr>
        <w:t>2</w:t>
      </w:r>
      <w:r w:rsidRPr="007D44DA">
        <w:rPr>
          <w:rFonts w:ascii="Times New Roman" w:hAnsi="Times New Roman"/>
          <w:sz w:val="24"/>
          <w:szCs w:val="24"/>
          <w:lang w:val="it-IT"/>
        </w:rPr>
        <w:t xml:space="preserve">) </w:t>
      </w:r>
      <w:r w:rsidR="00CC5D98" w:rsidRPr="007D44DA">
        <w:rPr>
          <w:rFonts w:ascii="Times New Roman" w:hAnsi="Times New Roman"/>
          <w:sz w:val="24"/>
          <w:szCs w:val="24"/>
          <w:lang w:val="it-IT"/>
        </w:rPr>
        <w:t xml:space="preserve">Implementarea Strategiei se realizează de către </w:t>
      </w:r>
      <w:r w:rsidR="00CC5D98" w:rsidRPr="007D44DA">
        <w:rPr>
          <w:rFonts w:ascii="Times New Roman" w:hAnsi="Times New Roman"/>
          <w:bCs/>
          <w:sz w:val="24"/>
          <w:szCs w:val="24"/>
        </w:rPr>
        <w:t xml:space="preserve">instituţiile </w:t>
      </w:r>
      <w:r w:rsidR="00CC5D98" w:rsidRPr="007D44DA">
        <w:rPr>
          <w:rFonts w:ascii="Times New Roman" w:hAnsi="Times New Roman"/>
          <w:sz w:val="24"/>
          <w:szCs w:val="24"/>
        </w:rPr>
        <w:t>implicate în realizarea acțiunilor prevăzute în Planul Național de Acțiune la Radon</w:t>
      </w:r>
      <w:r w:rsidR="00F10E0F" w:rsidRPr="007D44DA">
        <w:rPr>
          <w:rFonts w:ascii="Times New Roman" w:hAnsi="Times New Roman"/>
          <w:sz w:val="24"/>
          <w:szCs w:val="24"/>
        </w:rPr>
        <w:t xml:space="preserve"> (PNAR)</w:t>
      </w:r>
      <w:r w:rsidR="00527621">
        <w:rPr>
          <w:rFonts w:ascii="Times New Roman" w:hAnsi="Times New Roman"/>
          <w:sz w:val="24"/>
          <w:szCs w:val="24"/>
        </w:rPr>
        <w:t>,</w:t>
      </w:r>
      <w:r w:rsidR="00CC5D98" w:rsidRPr="007D44DA">
        <w:rPr>
          <w:rFonts w:ascii="Times New Roman" w:hAnsi="Times New Roman"/>
          <w:sz w:val="24"/>
          <w:szCs w:val="24"/>
        </w:rPr>
        <w:t xml:space="preserve"> </w:t>
      </w:r>
      <w:r w:rsidR="00527621">
        <w:rPr>
          <w:rFonts w:ascii="Times New Roman" w:hAnsi="Times New Roman"/>
          <w:sz w:val="24"/>
          <w:szCs w:val="24"/>
        </w:rPr>
        <w:t xml:space="preserve">conform domeniilor de expertiză, </w:t>
      </w:r>
      <w:r w:rsidR="00CC5D98" w:rsidRPr="007D44DA">
        <w:rPr>
          <w:rFonts w:ascii="Times New Roman" w:hAnsi="Times New Roman"/>
          <w:sz w:val="24"/>
          <w:szCs w:val="24"/>
        </w:rPr>
        <w:t xml:space="preserve">aşa cum sunt menționate la </w:t>
      </w:r>
      <w:bookmarkStart w:id="1" w:name="_Hlk171509756"/>
      <w:r w:rsidR="00527621">
        <w:rPr>
          <w:rFonts w:ascii="Times New Roman" w:hAnsi="Times New Roman"/>
          <w:sz w:val="24"/>
          <w:szCs w:val="24"/>
        </w:rPr>
        <w:t xml:space="preserve">art. </w:t>
      </w:r>
      <w:r w:rsidR="008010C7">
        <w:rPr>
          <w:rFonts w:ascii="Times New Roman" w:hAnsi="Times New Roman"/>
          <w:sz w:val="24"/>
          <w:szCs w:val="24"/>
        </w:rPr>
        <w:t>2</w:t>
      </w:r>
      <w:r w:rsidR="00CC5D98" w:rsidRPr="007D44DA">
        <w:rPr>
          <w:rFonts w:ascii="Times New Roman" w:hAnsi="Times New Roman"/>
          <w:sz w:val="24"/>
          <w:szCs w:val="24"/>
        </w:rPr>
        <w:t xml:space="preserve"> alin</w:t>
      </w:r>
      <w:r w:rsidR="00CC5D98" w:rsidRPr="007D44DA">
        <w:rPr>
          <w:rFonts w:ascii="Times New Roman" w:hAnsi="Times New Roman"/>
          <w:bCs/>
          <w:sz w:val="24"/>
          <w:szCs w:val="24"/>
        </w:rPr>
        <w:t>. (1)</w:t>
      </w:r>
      <w:bookmarkEnd w:id="1"/>
      <w:r w:rsidR="00CC5D98" w:rsidRPr="007D44DA">
        <w:rPr>
          <w:rFonts w:ascii="Times New Roman" w:hAnsi="Times New Roman"/>
          <w:bCs/>
          <w:sz w:val="24"/>
          <w:szCs w:val="24"/>
        </w:rPr>
        <w:t xml:space="preserve"> din cadrul H</w:t>
      </w:r>
      <w:r w:rsidR="00527621">
        <w:rPr>
          <w:rFonts w:ascii="Times New Roman" w:hAnsi="Times New Roman"/>
          <w:bCs/>
          <w:sz w:val="24"/>
          <w:szCs w:val="24"/>
        </w:rPr>
        <w:t xml:space="preserve">otărârii </w:t>
      </w:r>
      <w:r w:rsidR="00CC5D98" w:rsidRPr="007D44DA">
        <w:rPr>
          <w:rFonts w:ascii="Times New Roman" w:hAnsi="Times New Roman"/>
          <w:bCs/>
          <w:sz w:val="24"/>
          <w:szCs w:val="24"/>
        </w:rPr>
        <w:t>G</w:t>
      </w:r>
      <w:r w:rsidR="00527621">
        <w:rPr>
          <w:rFonts w:ascii="Times New Roman" w:hAnsi="Times New Roman"/>
          <w:bCs/>
          <w:sz w:val="24"/>
          <w:szCs w:val="24"/>
        </w:rPr>
        <w:t>uvernului</w:t>
      </w:r>
      <w:r w:rsidR="00CC5D98" w:rsidRPr="007D44DA">
        <w:rPr>
          <w:rFonts w:ascii="Times New Roman" w:hAnsi="Times New Roman"/>
          <w:bCs/>
          <w:sz w:val="24"/>
          <w:szCs w:val="24"/>
        </w:rPr>
        <w:t xml:space="preserve"> nr. 526 din 12 iulie 2018, pentru aprobarea Planului național de acțiune la radon</w:t>
      </w:r>
      <w:r w:rsidR="00063BA0">
        <w:rPr>
          <w:rFonts w:ascii="Times New Roman" w:hAnsi="Times New Roman"/>
          <w:bCs/>
          <w:sz w:val="24"/>
          <w:szCs w:val="24"/>
        </w:rPr>
        <w:t>.</w:t>
      </w:r>
    </w:p>
    <w:p w14:paraId="0AF1B7D0" w14:textId="77777777" w:rsidR="00527621" w:rsidRDefault="00F10E0F" w:rsidP="00275C5C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7D44DA">
        <w:rPr>
          <w:rFonts w:ascii="Times New Roman" w:hAnsi="Times New Roman"/>
          <w:bCs/>
          <w:sz w:val="24"/>
          <w:szCs w:val="24"/>
        </w:rPr>
        <w:t>(3)</w:t>
      </w:r>
      <w:r w:rsidRPr="007D44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D44DA">
        <w:rPr>
          <w:rFonts w:ascii="Times New Roman" w:hAnsi="Times New Roman"/>
          <w:bCs/>
          <w:sz w:val="24"/>
          <w:szCs w:val="24"/>
        </w:rPr>
        <w:t>Strategia se actualizează periodic, în funcție de rezultatele implementării şi în concordanță cu actualizarea PNAR</w:t>
      </w:r>
      <w:r w:rsidR="00527621">
        <w:rPr>
          <w:rFonts w:ascii="Times New Roman" w:hAnsi="Times New Roman"/>
          <w:bCs/>
          <w:sz w:val="24"/>
          <w:szCs w:val="24"/>
        </w:rPr>
        <w:t>.</w:t>
      </w:r>
    </w:p>
    <w:p w14:paraId="0D86EB43" w14:textId="77777777" w:rsidR="00275C5C" w:rsidRDefault="00275C5C" w:rsidP="00275C5C">
      <w:pPr>
        <w:spacing w:after="0"/>
        <w:ind w:firstLine="0"/>
        <w:rPr>
          <w:rFonts w:ascii="Times New Roman" w:hAnsi="Times New Roman"/>
          <w:b/>
          <w:bCs/>
          <w:sz w:val="24"/>
          <w:szCs w:val="24"/>
        </w:rPr>
      </w:pPr>
    </w:p>
    <w:p w14:paraId="541D6187" w14:textId="154CFA90" w:rsidR="00FD6D49" w:rsidRPr="001C49E8" w:rsidRDefault="00FD6D49" w:rsidP="00275C5C">
      <w:pPr>
        <w:spacing w:after="0"/>
        <w:ind w:firstLine="0"/>
        <w:rPr>
          <w:rFonts w:ascii="Times New Roman" w:hAnsi="Times New Roman"/>
          <w:sz w:val="24"/>
          <w:szCs w:val="24"/>
        </w:rPr>
      </w:pPr>
      <w:r w:rsidRPr="007D44DA">
        <w:rPr>
          <w:rFonts w:ascii="Times New Roman" w:hAnsi="Times New Roman"/>
          <w:b/>
          <w:bCs/>
          <w:sz w:val="24"/>
          <w:szCs w:val="24"/>
        </w:rPr>
        <w:t xml:space="preserve">Articolul </w:t>
      </w:r>
      <w:r w:rsidR="00F10E0F" w:rsidRPr="007D44DA">
        <w:rPr>
          <w:rFonts w:ascii="Times New Roman" w:hAnsi="Times New Roman"/>
          <w:b/>
          <w:bCs/>
          <w:sz w:val="24"/>
          <w:szCs w:val="24"/>
        </w:rPr>
        <w:t>2</w:t>
      </w:r>
      <w:r w:rsidR="005276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D44DA">
        <w:rPr>
          <w:rFonts w:ascii="Times New Roman" w:hAnsi="Times New Roman"/>
          <w:sz w:val="24"/>
          <w:szCs w:val="24"/>
        </w:rPr>
        <w:t>(1) Ministerul Sănătății, prin I</w:t>
      </w:r>
      <w:r w:rsidR="00527621">
        <w:rPr>
          <w:rFonts w:ascii="Times New Roman" w:hAnsi="Times New Roman"/>
          <w:sz w:val="24"/>
          <w:szCs w:val="24"/>
        </w:rPr>
        <w:t xml:space="preserve">nstitutul </w:t>
      </w:r>
      <w:r w:rsidRPr="007D44DA">
        <w:rPr>
          <w:rFonts w:ascii="Times New Roman" w:hAnsi="Times New Roman"/>
          <w:sz w:val="24"/>
          <w:szCs w:val="24"/>
        </w:rPr>
        <w:t>N</w:t>
      </w:r>
      <w:r w:rsidR="00527621">
        <w:rPr>
          <w:rFonts w:ascii="Times New Roman" w:hAnsi="Times New Roman"/>
          <w:sz w:val="24"/>
          <w:szCs w:val="24"/>
        </w:rPr>
        <w:t xml:space="preserve">ațional de </w:t>
      </w:r>
      <w:r w:rsidRPr="007D44DA">
        <w:rPr>
          <w:rFonts w:ascii="Times New Roman" w:hAnsi="Times New Roman"/>
          <w:sz w:val="24"/>
          <w:szCs w:val="24"/>
        </w:rPr>
        <w:t>S</w:t>
      </w:r>
      <w:r w:rsidR="00527621">
        <w:rPr>
          <w:rFonts w:ascii="Times New Roman" w:hAnsi="Times New Roman"/>
          <w:sz w:val="24"/>
          <w:szCs w:val="24"/>
        </w:rPr>
        <w:t xml:space="preserve">ănătate </w:t>
      </w:r>
      <w:r w:rsidRPr="007D44DA">
        <w:rPr>
          <w:rFonts w:ascii="Times New Roman" w:hAnsi="Times New Roman"/>
          <w:sz w:val="24"/>
          <w:szCs w:val="24"/>
        </w:rPr>
        <w:t>P</w:t>
      </w:r>
      <w:r w:rsidR="00527621">
        <w:rPr>
          <w:rFonts w:ascii="Times New Roman" w:hAnsi="Times New Roman"/>
          <w:sz w:val="24"/>
          <w:szCs w:val="24"/>
        </w:rPr>
        <w:t>ublică</w:t>
      </w:r>
      <w:r w:rsidR="00275C5C">
        <w:rPr>
          <w:rFonts w:ascii="Times New Roman" w:hAnsi="Times New Roman"/>
          <w:sz w:val="24"/>
          <w:szCs w:val="24"/>
        </w:rPr>
        <w:t xml:space="preserve"> (INSP)</w:t>
      </w:r>
      <w:r w:rsidRPr="007D44DA">
        <w:rPr>
          <w:rFonts w:ascii="Times New Roman" w:hAnsi="Times New Roman"/>
          <w:sz w:val="24"/>
          <w:szCs w:val="24"/>
        </w:rPr>
        <w:t xml:space="preserve">, </w:t>
      </w:r>
      <w:r w:rsidR="00F55081" w:rsidRPr="007D44DA">
        <w:rPr>
          <w:rFonts w:ascii="Times New Roman" w:hAnsi="Times New Roman"/>
          <w:sz w:val="24"/>
          <w:szCs w:val="24"/>
        </w:rPr>
        <w:t xml:space="preserve">evaluează şi </w:t>
      </w:r>
      <w:r w:rsidRPr="007D44DA">
        <w:rPr>
          <w:rFonts w:ascii="Times New Roman" w:hAnsi="Times New Roman"/>
          <w:sz w:val="24"/>
          <w:szCs w:val="24"/>
        </w:rPr>
        <w:t xml:space="preserve">monitorizează implementarea Strategiei, prin intermediul indicatorilor definiți în cadrul </w:t>
      </w:r>
      <w:r w:rsidR="00275C5C">
        <w:rPr>
          <w:rFonts w:ascii="Times New Roman" w:hAnsi="Times New Roman"/>
          <w:sz w:val="24"/>
          <w:szCs w:val="24"/>
        </w:rPr>
        <w:t>acesteia</w:t>
      </w:r>
      <w:r w:rsidR="00F10E0F" w:rsidRPr="007D44DA">
        <w:rPr>
          <w:rFonts w:ascii="Times New Roman" w:hAnsi="Times New Roman"/>
          <w:sz w:val="24"/>
          <w:szCs w:val="24"/>
        </w:rPr>
        <w:t xml:space="preserve">, pe baza datelor furnizate de </w:t>
      </w:r>
      <w:r w:rsidR="00F10E0F" w:rsidRPr="007D44DA">
        <w:rPr>
          <w:rFonts w:ascii="Times New Roman" w:hAnsi="Times New Roman"/>
          <w:bCs/>
          <w:sz w:val="24"/>
          <w:szCs w:val="24"/>
        </w:rPr>
        <w:t xml:space="preserve">instituţiile </w:t>
      </w:r>
      <w:r w:rsidR="00F10E0F" w:rsidRPr="007D44DA">
        <w:rPr>
          <w:rFonts w:ascii="Times New Roman" w:hAnsi="Times New Roman"/>
          <w:sz w:val="24"/>
          <w:szCs w:val="24"/>
        </w:rPr>
        <w:t xml:space="preserve">menționate la </w:t>
      </w:r>
      <w:r w:rsidR="00275C5C">
        <w:rPr>
          <w:rFonts w:ascii="Times New Roman" w:hAnsi="Times New Roman"/>
          <w:sz w:val="24"/>
          <w:szCs w:val="24"/>
        </w:rPr>
        <w:t>a</w:t>
      </w:r>
      <w:r w:rsidR="00F10E0F" w:rsidRPr="007D44DA">
        <w:rPr>
          <w:rFonts w:ascii="Times New Roman" w:hAnsi="Times New Roman"/>
          <w:sz w:val="24"/>
          <w:szCs w:val="24"/>
        </w:rPr>
        <w:t>rt</w:t>
      </w:r>
      <w:r w:rsidR="00275C5C">
        <w:rPr>
          <w:rFonts w:ascii="Times New Roman" w:hAnsi="Times New Roman"/>
          <w:sz w:val="24"/>
          <w:szCs w:val="24"/>
        </w:rPr>
        <w:t>.1</w:t>
      </w:r>
      <w:r w:rsidR="00F10E0F" w:rsidRPr="007D44DA">
        <w:rPr>
          <w:rFonts w:ascii="Times New Roman" w:hAnsi="Times New Roman"/>
          <w:sz w:val="24"/>
          <w:szCs w:val="24"/>
        </w:rPr>
        <w:t xml:space="preserve"> alin</w:t>
      </w:r>
      <w:r w:rsidR="00F10E0F" w:rsidRPr="007D44DA">
        <w:rPr>
          <w:rFonts w:ascii="Times New Roman" w:hAnsi="Times New Roman"/>
          <w:bCs/>
          <w:sz w:val="24"/>
          <w:szCs w:val="24"/>
        </w:rPr>
        <w:t>. (2)</w:t>
      </w:r>
      <w:r w:rsidR="00F10E0F" w:rsidRPr="001C49E8">
        <w:rPr>
          <w:rFonts w:ascii="Times New Roman" w:hAnsi="Times New Roman"/>
          <w:sz w:val="24"/>
          <w:szCs w:val="24"/>
        </w:rPr>
        <w:t>.</w:t>
      </w:r>
      <w:r w:rsidRPr="001C49E8">
        <w:rPr>
          <w:rFonts w:ascii="Times New Roman" w:hAnsi="Times New Roman"/>
          <w:sz w:val="24"/>
          <w:szCs w:val="24"/>
        </w:rPr>
        <w:t xml:space="preserve"> </w:t>
      </w:r>
    </w:p>
    <w:p w14:paraId="06336751" w14:textId="0A0555EA" w:rsidR="00FD6D49" w:rsidRPr="00275C5C" w:rsidRDefault="00FD6D49" w:rsidP="00275C5C">
      <w:pPr>
        <w:spacing w:after="0"/>
        <w:ind w:firstLine="0"/>
        <w:rPr>
          <w:rFonts w:ascii="Times New Roman" w:hAnsi="Times New Roman"/>
          <w:sz w:val="24"/>
          <w:szCs w:val="24"/>
          <w:lang w:val="it-IT"/>
        </w:rPr>
      </w:pPr>
      <w:r w:rsidRPr="001C49E8">
        <w:rPr>
          <w:rFonts w:ascii="Times New Roman" w:hAnsi="Times New Roman"/>
          <w:sz w:val="24"/>
          <w:szCs w:val="24"/>
        </w:rPr>
        <w:t xml:space="preserve">(2) </w:t>
      </w:r>
      <w:r w:rsidR="00F10E0F" w:rsidRPr="001C49E8">
        <w:rPr>
          <w:rFonts w:ascii="Times New Roman" w:hAnsi="Times New Roman"/>
          <w:sz w:val="24"/>
          <w:szCs w:val="24"/>
        </w:rPr>
        <w:t>Ministerul Sănătății, prin I</w:t>
      </w:r>
      <w:r w:rsidR="00153724">
        <w:rPr>
          <w:rFonts w:ascii="Times New Roman" w:hAnsi="Times New Roman"/>
          <w:sz w:val="24"/>
          <w:szCs w:val="24"/>
        </w:rPr>
        <w:t>nstitutul Național de Sănătate Publică,</w:t>
      </w:r>
      <w:r w:rsidR="00F10E0F" w:rsidRPr="001C49E8">
        <w:rPr>
          <w:rFonts w:ascii="Times New Roman" w:hAnsi="Times New Roman"/>
          <w:sz w:val="24"/>
          <w:szCs w:val="24"/>
        </w:rPr>
        <w:t xml:space="preserve"> </w:t>
      </w:r>
      <w:r w:rsidR="00275C5C" w:rsidRPr="001C49E8">
        <w:rPr>
          <w:rFonts w:ascii="Times New Roman" w:hAnsi="Times New Roman"/>
          <w:sz w:val="24"/>
          <w:szCs w:val="24"/>
        </w:rPr>
        <w:t>elaborează</w:t>
      </w:r>
      <w:r w:rsidR="00F10E0F" w:rsidRPr="001C49E8">
        <w:rPr>
          <w:rFonts w:ascii="Times New Roman" w:hAnsi="Times New Roman"/>
          <w:sz w:val="24"/>
          <w:szCs w:val="24"/>
        </w:rPr>
        <w:t xml:space="preserve"> un raport anual cu rezultatele </w:t>
      </w:r>
      <w:r w:rsidR="00F55081" w:rsidRPr="001C49E8">
        <w:rPr>
          <w:rFonts w:ascii="Times New Roman" w:hAnsi="Times New Roman"/>
          <w:sz w:val="24"/>
          <w:szCs w:val="24"/>
        </w:rPr>
        <w:t xml:space="preserve">evaluării şi </w:t>
      </w:r>
      <w:r w:rsidR="00275C5C" w:rsidRPr="001C49E8">
        <w:rPr>
          <w:rFonts w:ascii="Times New Roman" w:hAnsi="Times New Roman"/>
          <w:sz w:val="24"/>
          <w:szCs w:val="24"/>
        </w:rPr>
        <w:t xml:space="preserve">monitorizării, </w:t>
      </w:r>
      <w:r w:rsidR="00E524E1" w:rsidRPr="001C49E8">
        <w:rPr>
          <w:rFonts w:ascii="Times New Roman" w:hAnsi="Times New Roman"/>
          <w:sz w:val="24"/>
          <w:szCs w:val="24"/>
        </w:rPr>
        <w:t xml:space="preserve">pe care îl transmite </w:t>
      </w:r>
      <w:r w:rsidRPr="001C49E8">
        <w:rPr>
          <w:rFonts w:ascii="Times New Roman" w:hAnsi="Times New Roman"/>
          <w:sz w:val="24"/>
          <w:szCs w:val="24"/>
        </w:rPr>
        <w:t xml:space="preserve">instituțiilor </w:t>
      </w:r>
      <w:r w:rsidR="00F55081" w:rsidRPr="001C49E8">
        <w:rPr>
          <w:rFonts w:ascii="Times New Roman" w:hAnsi="Times New Roman"/>
          <w:sz w:val="24"/>
          <w:szCs w:val="24"/>
        </w:rPr>
        <w:t xml:space="preserve">prevăzute </w:t>
      </w:r>
      <w:r w:rsidRPr="001C49E8">
        <w:rPr>
          <w:rFonts w:ascii="Times New Roman" w:hAnsi="Times New Roman"/>
          <w:sz w:val="24"/>
          <w:szCs w:val="24"/>
        </w:rPr>
        <w:t xml:space="preserve">la </w:t>
      </w:r>
      <w:r w:rsidR="00275C5C" w:rsidRPr="001C49E8">
        <w:rPr>
          <w:rFonts w:ascii="Times New Roman" w:hAnsi="Times New Roman"/>
          <w:sz w:val="24"/>
          <w:szCs w:val="24"/>
        </w:rPr>
        <w:t>a</w:t>
      </w:r>
      <w:r w:rsidRPr="007D44DA">
        <w:rPr>
          <w:rFonts w:ascii="Times New Roman" w:hAnsi="Times New Roman"/>
          <w:sz w:val="24"/>
          <w:szCs w:val="24"/>
        </w:rPr>
        <w:t>rt</w:t>
      </w:r>
      <w:r w:rsidR="00275C5C">
        <w:rPr>
          <w:rFonts w:ascii="Times New Roman" w:hAnsi="Times New Roman"/>
          <w:sz w:val="24"/>
          <w:szCs w:val="24"/>
        </w:rPr>
        <w:t>.1</w:t>
      </w:r>
      <w:r w:rsidRPr="007D44DA">
        <w:rPr>
          <w:rFonts w:ascii="Times New Roman" w:hAnsi="Times New Roman"/>
          <w:sz w:val="24"/>
          <w:szCs w:val="24"/>
        </w:rPr>
        <w:t xml:space="preserve"> alin</w:t>
      </w:r>
      <w:r w:rsidRPr="007D44DA">
        <w:rPr>
          <w:rFonts w:ascii="Times New Roman" w:hAnsi="Times New Roman"/>
          <w:bCs/>
          <w:sz w:val="24"/>
          <w:szCs w:val="24"/>
        </w:rPr>
        <w:t>. (2)</w:t>
      </w:r>
      <w:r w:rsidRPr="00275C5C">
        <w:rPr>
          <w:rFonts w:ascii="Times New Roman" w:hAnsi="Times New Roman"/>
          <w:sz w:val="24"/>
          <w:szCs w:val="24"/>
          <w:lang w:val="it-IT"/>
        </w:rPr>
        <w:t>.</w:t>
      </w:r>
    </w:p>
    <w:p w14:paraId="0BFC2044" w14:textId="77777777" w:rsidR="00275C5C" w:rsidRDefault="00275C5C" w:rsidP="00275C5C">
      <w:pPr>
        <w:spacing w:after="0"/>
        <w:ind w:firstLine="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51ADFF14" w14:textId="273939C6" w:rsidR="00E524E1" w:rsidRPr="007D44DA" w:rsidRDefault="00D35ADE" w:rsidP="00275C5C">
      <w:pPr>
        <w:spacing w:after="0"/>
        <w:ind w:firstLine="0"/>
        <w:rPr>
          <w:rFonts w:ascii="Times New Roman" w:hAnsi="Times New Roman"/>
          <w:bCs/>
          <w:sz w:val="24"/>
          <w:szCs w:val="24"/>
          <w:lang w:val="it-IT"/>
        </w:rPr>
      </w:pPr>
      <w:r w:rsidRPr="00275C5C">
        <w:rPr>
          <w:rFonts w:ascii="Times New Roman" w:hAnsi="Times New Roman"/>
          <w:b/>
          <w:bCs/>
          <w:sz w:val="24"/>
          <w:szCs w:val="24"/>
          <w:lang w:val="it-IT"/>
        </w:rPr>
        <w:t xml:space="preserve">Articolul </w:t>
      </w:r>
      <w:r w:rsidR="00603754" w:rsidRPr="00275C5C">
        <w:rPr>
          <w:rFonts w:ascii="Times New Roman" w:hAnsi="Times New Roman"/>
          <w:b/>
          <w:bCs/>
          <w:sz w:val="24"/>
          <w:szCs w:val="24"/>
          <w:lang w:val="it-IT"/>
        </w:rPr>
        <w:t>3</w:t>
      </w:r>
      <w:r w:rsidR="00275C5C"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r w:rsidR="00E524E1" w:rsidRPr="007D44DA">
        <w:rPr>
          <w:rFonts w:ascii="Times New Roman" w:hAnsi="Times New Roman"/>
          <w:bCs/>
          <w:sz w:val="24"/>
          <w:szCs w:val="24"/>
          <w:lang w:val="it-IT"/>
        </w:rPr>
        <w:t xml:space="preserve">Finanțarea necesară </w:t>
      </w:r>
      <w:r w:rsidR="00E524E1" w:rsidRPr="007D44DA">
        <w:rPr>
          <w:rFonts w:ascii="Times New Roman" w:hAnsi="Times New Roman"/>
          <w:sz w:val="24"/>
          <w:szCs w:val="24"/>
          <w:lang w:val="it-IT"/>
        </w:rPr>
        <w:t>implementării Strategiei s</w:t>
      </w:r>
      <w:r w:rsidR="00E524E1" w:rsidRPr="007D44DA">
        <w:rPr>
          <w:rFonts w:ascii="Times New Roman" w:hAnsi="Times New Roman"/>
          <w:bCs/>
          <w:sz w:val="24"/>
          <w:szCs w:val="24"/>
          <w:lang w:val="it-IT"/>
        </w:rPr>
        <w:t xml:space="preserve">e va asigura de către instituţiile menţionate la </w:t>
      </w:r>
      <w:r w:rsidR="00275C5C">
        <w:rPr>
          <w:rFonts w:ascii="Times New Roman" w:hAnsi="Times New Roman"/>
          <w:bCs/>
          <w:sz w:val="24"/>
          <w:szCs w:val="24"/>
          <w:lang w:val="it-IT"/>
        </w:rPr>
        <w:t>a</w:t>
      </w:r>
      <w:r w:rsidR="00E524E1" w:rsidRPr="007D44DA">
        <w:rPr>
          <w:rFonts w:ascii="Times New Roman" w:hAnsi="Times New Roman"/>
          <w:sz w:val="24"/>
          <w:szCs w:val="24"/>
        </w:rPr>
        <w:t>rt</w:t>
      </w:r>
      <w:r w:rsidR="00275C5C">
        <w:rPr>
          <w:rFonts w:ascii="Times New Roman" w:hAnsi="Times New Roman"/>
          <w:sz w:val="24"/>
          <w:szCs w:val="24"/>
        </w:rPr>
        <w:t>.1</w:t>
      </w:r>
      <w:r w:rsidR="00E524E1" w:rsidRPr="007D44DA">
        <w:rPr>
          <w:rFonts w:ascii="Times New Roman" w:hAnsi="Times New Roman"/>
          <w:sz w:val="24"/>
          <w:szCs w:val="24"/>
        </w:rPr>
        <w:t xml:space="preserve"> alin</w:t>
      </w:r>
      <w:r w:rsidR="00E524E1" w:rsidRPr="007D44DA">
        <w:rPr>
          <w:rFonts w:ascii="Times New Roman" w:hAnsi="Times New Roman"/>
          <w:bCs/>
          <w:sz w:val="24"/>
          <w:szCs w:val="24"/>
        </w:rPr>
        <w:t>. (2)</w:t>
      </w:r>
      <w:r w:rsidR="00E524E1" w:rsidRPr="007D44DA">
        <w:rPr>
          <w:rFonts w:ascii="Times New Roman" w:hAnsi="Times New Roman"/>
          <w:bCs/>
          <w:sz w:val="24"/>
          <w:szCs w:val="24"/>
          <w:lang w:val="it-IT"/>
        </w:rPr>
        <w:t xml:space="preserve"> </w:t>
      </w:r>
      <w:r w:rsidR="00AF58F7">
        <w:rPr>
          <w:rFonts w:ascii="Times New Roman" w:hAnsi="Times New Roman"/>
          <w:bCs/>
          <w:sz w:val="24"/>
          <w:szCs w:val="24"/>
          <w:lang w:val="it-IT"/>
        </w:rPr>
        <w:t>în limita fondurilor alocate cu acestă destinație</w:t>
      </w:r>
      <w:r w:rsidR="008010C7">
        <w:rPr>
          <w:rFonts w:ascii="Times New Roman" w:hAnsi="Times New Roman"/>
          <w:bCs/>
          <w:sz w:val="24"/>
          <w:szCs w:val="24"/>
          <w:lang w:val="it-IT"/>
        </w:rPr>
        <w:t>.</w:t>
      </w:r>
    </w:p>
    <w:p w14:paraId="626E89A6" w14:textId="77777777" w:rsidR="00275C5C" w:rsidRDefault="00275C5C" w:rsidP="00275C5C">
      <w:pPr>
        <w:spacing w:after="0"/>
        <w:ind w:firstLine="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67B0E3F8" w14:textId="77777777" w:rsidR="00275C5C" w:rsidRDefault="00275C5C" w:rsidP="00275C5C">
      <w:pPr>
        <w:spacing w:after="0"/>
        <w:rPr>
          <w:rFonts w:ascii="Times New Roman" w:hAnsi="Times New Roman"/>
          <w:sz w:val="24"/>
          <w:szCs w:val="24"/>
          <w:lang w:val="it-IT"/>
        </w:rPr>
      </w:pPr>
    </w:p>
    <w:p w14:paraId="4FCEFE94" w14:textId="77777777" w:rsidR="008010C7" w:rsidRDefault="008010C7" w:rsidP="00275C5C">
      <w:pPr>
        <w:spacing w:after="0"/>
        <w:rPr>
          <w:rFonts w:ascii="Times New Roman" w:hAnsi="Times New Roman"/>
          <w:sz w:val="24"/>
          <w:szCs w:val="24"/>
          <w:lang w:val="it-IT"/>
        </w:rPr>
      </w:pPr>
    </w:p>
    <w:p w14:paraId="49F26085" w14:textId="77777777" w:rsidR="008010C7" w:rsidRPr="00267F7A" w:rsidRDefault="008010C7" w:rsidP="008010C7">
      <w:pPr>
        <w:spacing w:after="0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267F7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PRIM-MINISTRU</w:t>
      </w:r>
    </w:p>
    <w:p w14:paraId="726DAB3A" w14:textId="77777777" w:rsidR="008010C7" w:rsidRPr="00267F7A" w:rsidRDefault="008010C7" w:rsidP="008010C7">
      <w:pPr>
        <w:spacing w:after="0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267F7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ION - MARCEL CIOLACU</w:t>
      </w:r>
    </w:p>
    <w:p w14:paraId="0C2E330D" w14:textId="77777777" w:rsidR="001C49E8" w:rsidRDefault="001C49E8" w:rsidP="00275C5C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636923AE" w14:textId="77777777" w:rsidR="001C49E8" w:rsidRDefault="001C49E8" w:rsidP="00275C5C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538ABF9F" w14:textId="77777777" w:rsidR="001C49E8" w:rsidRDefault="001C49E8" w:rsidP="00275C5C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sectPr w:rsidR="001C49E8" w:rsidSect="008010C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7E32"/>
    <w:multiLevelType w:val="multilevel"/>
    <w:tmpl w:val="3AB8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768D1"/>
    <w:multiLevelType w:val="multilevel"/>
    <w:tmpl w:val="B246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30B91"/>
    <w:multiLevelType w:val="multilevel"/>
    <w:tmpl w:val="B146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A01C1"/>
    <w:multiLevelType w:val="multilevel"/>
    <w:tmpl w:val="E398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D1A3A"/>
    <w:multiLevelType w:val="multilevel"/>
    <w:tmpl w:val="CB6A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021A55"/>
    <w:multiLevelType w:val="multilevel"/>
    <w:tmpl w:val="AE1E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7E4A14"/>
    <w:multiLevelType w:val="multilevel"/>
    <w:tmpl w:val="3EB8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1F1AA1"/>
    <w:multiLevelType w:val="multilevel"/>
    <w:tmpl w:val="74E2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A61CF9"/>
    <w:multiLevelType w:val="multilevel"/>
    <w:tmpl w:val="8C28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96303F"/>
    <w:multiLevelType w:val="hybridMultilevel"/>
    <w:tmpl w:val="BE623AEC"/>
    <w:lvl w:ilvl="0" w:tplc="EDD24EE2">
      <w:start w:val="1"/>
      <w:numFmt w:val="decimal"/>
      <w:lvlText w:val="(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54C962E6"/>
    <w:multiLevelType w:val="multilevel"/>
    <w:tmpl w:val="C062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58767A"/>
    <w:multiLevelType w:val="multilevel"/>
    <w:tmpl w:val="D734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8142D6"/>
    <w:multiLevelType w:val="multilevel"/>
    <w:tmpl w:val="8196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4E05E0"/>
    <w:multiLevelType w:val="multilevel"/>
    <w:tmpl w:val="390A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D03852"/>
    <w:multiLevelType w:val="hybridMultilevel"/>
    <w:tmpl w:val="96A83944"/>
    <w:lvl w:ilvl="0" w:tplc="3DE49F1C">
      <w:start w:val="1"/>
      <w:numFmt w:val="decimal"/>
      <w:lvlText w:val="(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1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13"/>
  </w:num>
  <w:num w:numId="12">
    <w:abstractNumId w:val="5"/>
  </w:num>
  <w:num w:numId="13">
    <w:abstractNumId w:val="3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06"/>
    <w:rsid w:val="00007ABD"/>
    <w:rsid w:val="00063BA0"/>
    <w:rsid w:val="000A3FB5"/>
    <w:rsid w:val="000D6D5A"/>
    <w:rsid w:val="0012110D"/>
    <w:rsid w:val="00153724"/>
    <w:rsid w:val="00165137"/>
    <w:rsid w:val="00197D83"/>
    <w:rsid w:val="001B5DA0"/>
    <w:rsid w:val="001C49E8"/>
    <w:rsid w:val="001F62BE"/>
    <w:rsid w:val="002447D9"/>
    <w:rsid w:val="00250B83"/>
    <w:rsid w:val="002671D7"/>
    <w:rsid w:val="00275C5C"/>
    <w:rsid w:val="002A5CDC"/>
    <w:rsid w:val="002D6674"/>
    <w:rsid w:val="003A4AAF"/>
    <w:rsid w:val="003B3478"/>
    <w:rsid w:val="003B7E6E"/>
    <w:rsid w:val="003E7035"/>
    <w:rsid w:val="003F07B4"/>
    <w:rsid w:val="003F6D6E"/>
    <w:rsid w:val="0045248B"/>
    <w:rsid w:val="00464459"/>
    <w:rsid w:val="00487DB8"/>
    <w:rsid w:val="004B2C64"/>
    <w:rsid w:val="00527621"/>
    <w:rsid w:val="00572A62"/>
    <w:rsid w:val="005815AA"/>
    <w:rsid w:val="005C1DEA"/>
    <w:rsid w:val="005D6560"/>
    <w:rsid w:val="005E2EC1"/>
    <w:rsid w:val="005F2091"/>
    <w:rsid w:val="005F58E4"/>
    <w:rsid w:val="00603754"/>
    <w:rsid w:val="006066A4"/>
    <w:rsid w:val="00636D12"/>
    <w:rsid w:val="00662261"/>
    <w:rsid w:val="006A3CB8"/>
    <w:rsid w:val="006B5C49"/>
    <w:rsid w:val="006D002D"/>
    <w:rsid w:val="006D73B0"/>
    <w:rsid w:val="0072085B"/>
    <w:rsid w:val="007318EC"/>
    <w:rsid w:val="007354AF"/>
    <w:rsid w:val="007A7A08"/>
    <w:rsid w:val="007D44DA"/>
    <w:rsid w:val="007E450F"/>
    <w:rsid w:val="007E77DD"/>
    <w:rsid w:val="007F6567"/>
    <w:rsid w:val="008010C7"/>
    <w:rsid w:val="00827F37"/>
    <w:rsid w:val="00834CA6"/>
    <w:rsid w:val="0086041A"/>
    <w:rsid w:val="00860668"/>
    <w:rsid w:val="0086652A"/>
    <w:rsid w:val="00887BDF"/>
    <w:rsid w:val="008F1BDD"/>
    <w:rsid w:val="009123C2"/>
    <w:rsid w:val="00932DBC"/>
    <w:rsid w:val="0095277D"/>
    <w:rsid w:val="0095642D"/>
    <w:rsid w:val="00966ED4"/>
    <w:rsid w:val="009E147A"/>
    <w:rsid w:val="00A17E4B"/>
    <w:rsid w:val="00A21204"/>
    <w:rsid w:val="00A57981"/>
    <w:rsid w:val="00A93AD9"/>
    <w:rsid w:val="00AF58F7"/>
    <w:rsid w:val="00AF66DC"/>
    <w:rsid w:val="00AF6B06"/>
    <w:rsid w:val="00B57429"/>
    <w:rsid w:val="00B94A26"/>
    <w:rsid w:val="00BA045A"/>
    <w:rsid w:val="00BA08CD"/>
    <w:rsid w:val="00BE38ED"/>
    <w:rsid w:val="00C33F62"/>
    <w:rsid w:val="00C47676"/>
    <w:rsid w:val="00C52D39"/>
    <w:rsid w:val="00CC5D98"/>
    <w:rsid w:val="00CC6788"/>
    <w:rsid w:val="00CD66EC"/>
    <w:rsid w:val="00CF087F"/>
    <w:rsid w:val="00D104A1"/>
    <w:rsid w:val="00D35ADE"/>
    <w:rsid w:val="00D42736"/>
    <w:rsid w:val="00D449BF"/>
    <w:rsid w:val="00DA7C23"/>
    <w:rsid w:val="00DF186C"/>
    <w:rsid w:val="00E2336B"/>
    <w:rsid w:val="00E50CF5"/>
    <w:rsid w:val="00E524E1"/>
    <w:rsid w:val="00E565C5"/>
    <w:rsid w:val="00EC44CA"/>
    <w:rsid w:val="00EE365B"/>
    <w:rsid w:val="00EE69FE"/>
    <w:rsid w:val="00EF1A80"/>
    <w:rsid w:val="00F10E0F"/>
    <w:rsid w:val="00F27902"/>
    <w:rsid w:val="00F55081"/>
    <w:rsid w:val="00F70811"/>
    <w:rsid w:val="00FA28DA"/>
    <w:rsid w:val="00FB5626"/>
    <w:rsid w:val="00FD6D49"/>
    <w:rsid w:val="00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4B025"/>
  <w15:chartTrackingRefBased/>
  <w15:docId w15:val="{AC69B1CD-3834-4A91-9B26-5CC20A6F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AAF"/>
    <w:pPr>
      <w:spacing w:after="120" w:line="240" w:lineRule="auto"/>
      <w:ind w:firstLine="173"/>
      <w:jc w:val="both"/>
    </w:pPr>
    <w:rPr>
      <w:rFonts w:ascii="Calibri" w:eastAsia="DengXian" w:hAnsi="Calibri" w:cs="Times New Roman"/>
      <w:color w:val="000000" w:themeColor="text1"/>
      <w:kern w:val="0"/>
      <w:lang w:val="ro-RO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45A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04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4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4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4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4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4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45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45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0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A045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045A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45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45A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45A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45A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45A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45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045A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A045A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A045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45A"/>
    <w:pPr>
      <w:numPr>
        <w:ilvl w:val="1"/>
      </w:numPr>
      <w:spacing w:after="240"/>
      <w:ind w:firstLine="17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45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A045A"/>
    <w:rPr>
      <w:b/>
      <w:bCs/>
    </w:rPr>
  </w:style>
  <w:style w:type="character" w:styleId="Emphasis">
    <w:name w:val="Emphasis"/>
    <w:basedOn w:val="DefaultParagraphFont"/>
    <w:uiPriority w:val="20"/>
    <w:qFormat/>
    <w:rsid w:val="00BA045A"/>
    <w:rPr>
      <w:i/>
      <w:iCs/>
    </w:rPr>
  </w:style>
  <w:style w:type="paragraph" w:styleId="NoSpacing">
    <w:name w:val="No Spacing"/>
    <w:uiPriority w:val="1"/>
    <w:qFormat/>
    <w:rsid w:val="00BA045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A045A"/>
    <w:pPr>
      <w:spacing w:before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A045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45A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45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A045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A045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A045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A045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A045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045A"/>
    <w:pPr>
      <w:outlineLvl w:val="9"/>
    </w:pPr>
  </w:style>
  <w:style w:type="paragraph" w:styleId="ListParagraph">
    <w:name w:val="List Paragraph"/>
    <w:basedOn w:val="Normal"/>
    <w:uiPriority w:val="34"/>
    <w:qFormat/>
    <w:rsid w:val="00720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alina.dumitrescu</dc:creator>
  <cp:keywords/>
  <dc:description/>
  <cp:lastModifiedBy>Alina Dragomiristeanu</cp:lastModifiedBy>
  <cp:revision>12</cp:revision>
  <dcterms:created xsi:type="dcterms:W3CDTF">2024-09-02T09:34:00Z</dcterms:created>
  <dcterms:modified xsi:type="dcterms:W3CDTF">2024-09-12T12:15:00Z</dcterms:modified>
</cp:coreProperties>
</file>