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74" w:rsidRPr="003F5174" w:rsidRDefault="003F5174" w:rsidP="003F51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517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nr. 3 </w:t>
      </w:r>
    </w:p>
    <w:p w:rsidR="003F5174" w:rsidRPr="003F5174" w:rsidRDefault="003F5174" w:rsidP="003F51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5174">
        <w:rPr>
          <w:rFonts w:ascii="Times New Roman" w:hAnsi="Times New Roman" w:cs="Times New Roman"/>
          <w:b/>
          <w:sz w:val="24"/>
          <w:szCs w:val="24"/>
          <w:lang w:val="ro-RO"/>
        </w:rPr>
        <w:t>la Ordinul ministrului sănătății nr. _______/________</w:t>
      </w:r>
    </w:p>
    <w:p w:rsidR="003F5174" w:rsidRDefault="003F5174" w:rsidP="003F5174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F5174" w:rsidRDefault="003F5174" w:rsidP="003F5174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766E8" w:rsidRPr="004266D4" w:rsidRDefault="009E6593" w:rsidP="00394C5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266D4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Procedura de gestionare a medicamentelor, vaccinurilor, dispozitivelor medicale </w:t>
      </w:r>
      <w:r w:rsidR="004266D4" w:rsidRPr="004266D4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Pr="004266D4">
        <w:rPr>
          <w:rFonts w:ascii="Times New Roman" w:hAnsi="Times New Roman" w:cs="Times New Roman"/>
          <w:b/>
          <w:sz w:val="28"/>
          <w:szCs w:val="28"/>
          <w:lang w:val="ro-RO"/>
        </w:rPr>
        <w:t xml:space="preserve">i materialelor sanitare aferente </w:t>
      </w:r>
      <w:r w:rsidR="00A239FE" w:rsidRPr="004266D4">
        <w:rPr>
          <w:rFonts w:ascii="Times New Roman" w:hAnsi="Times New Roman" w:cs="Times New Roman"/>
          <w:b/>
          <w:sz w:val="28"/>
          <w:szCs w:val="28"/>
          <w:lang w:val="ro-RO"/>
        </w:rPr>
        <w:t>operaționalizării</w:t>
      </w:r>
      <w:r w:rsidRPr="004266D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615725" w:rsidRPr="004266D4">
        <w:rPr>
          <w:rFonts w:ascii="Times New Roman" w:eastAsia="Arial" w:hAnsi="Times New Roman" w:cs="Times New Roman"/>
          <w:b/>
          <w:sz w:val="28"/>
          <w:szCs w:val="28"/>
          <w:lang w:val="ro-RO"/>
        </w:rPr>
        <w:t>capabilităților</w:t>
      </w:r>
      <w:r w:rsidR="00615725" w:rsidRPr="004266D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266D4">
        <w:rPr>
          <w:rFonts w:ascii="Times New Roman" w:hAnsi="Times New Roman" w:cs="Times New Roman"/>
          <w:b/>
          <w:sz w:val="28"/>
          <w:szCs w:val="28"/>
          <w:lang w:val="ro-RO"/>
        </w:rPr>
        <w:t>medicale mobile Emergency Medical Teams 1</w:t>
      </w:r>
    </w:p>
    <w:p w:rsidR="009E6593" w:rsidRPr="00D02C7E" w:rsidRDefault="009E6593" w:rsidP="00D02C7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7119" w:rsidRPr="004266D4" w:rsidRDefault="00AA7119" w:rsidP="00907C0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07C0F" w:rsidRPr="004266D4" w:rsidRDefault="00907C0F" w:rsidP="004266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66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Constituirea stocurilor necesare operaționalizării </w:t>
      </w:r>
      <w:r w:rsidRPr="004266D4">
        <w:rPr>
          <w:rFonts w:ascii="Times New Roman" w:eastAsia="Arial" w:hAnsi="Times New Roman" w:cs="Times New Roman"/>
          <w:b/>
          <w:sz w:val="24"/>
          <w:szCs w:val="24"/>
          <w:lang w:val="ro-RO"/>
        </w:rPr>
        <w:t>capabilităților</w:t>
      </w:r>
      <w:r w:rsidRPr="004266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medicale mobile Emergency Medical Teams 1 </w:t>
      </w:r>
    </w:p>
    <w:p w:rsidR="008626A9" w:rsidRDefault="009D76AE" w:rsidP="003F5174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C96D89">
        <w:rPr>
          <w:rFonts w:ascii="Times New Roman" w:hAnsi="Times New Roman" w:cs="Times New Roman"/>
          <w:sz w:val="24"/>
          <w:szCs w:val="24"/>
          <w:lang w:val="ro-RO"/>
        </w:rPr>
        <w:t>Rom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>nia are cons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ituite la nivel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naţional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dou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module medicale de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protecție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civil</w:t>
      </w:r>
      <w:r w:rsidR="00CA3D78" w:rsidRPr="00C96D8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 xml:space="preserve">, de tip EMT 1 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A3D78" w:rsidRPr="00C96D89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>Emergency Medical Teams</w:t>
      </w:r>
      <w:r w:rsidR="00CA3D78" w:rsidRPr="00C96D89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) destinate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acordării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asisten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ei medicale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de urgen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2648">
        <w:rPr>
          <w:rFonts w:ascii="Times New Roman" w:hAnsi="Times New Roman" w:cs="Times New Roman"/>
          <w:sz w:val="24"/>
          <w:szCs w:val="24"/>
          <w:lang w:val="ro-RO"/>
        </w:rPr>
        <w:t>în</w:t>
      </w:r>
      <w:bookmarkStart w:id="0" w:name="_GoBack"/>
      <w:bookmarkEnd w:id="0"/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misiuni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naționale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, parte a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răspunsului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la dezastre, la solicitarea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autorităților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rii afectate. Modulele sunt 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>reprezentate</w:t>
      </w:r>
      <w:r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de R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O1.EMT localizat 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>n Bu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cureşti și RO.MS.EMT localizat î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n Târgu Mureș. Modulele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>aparțin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IGSU </w:t>
      </w:r>
      <w:r w:rsidR="00CA3D78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(Inspectoratului General pentru Situații de Urgență) 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i sunt </w:t>
      </w:r>
      <w:r w:rsidR="00CF076A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operaționalizate prin Inspectoratul </w:t>
      </w:r>
      <w:r w:rsidR="001F01D0" w:rsidRPr="00C96D89">
        <w:rPr>
          <w:rFonts w:ascii="Times New Roman" w:hAnsi="Times New Roman" w:cs="Times New Roman"/>
          <w:sz w:val="24"/>
          <w:szCs w:val="24"/>
          <w:lang w:val="ro-RO"/>
        </w:rPr>
        <w:t>pentru Situa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1F01D0" w:rsidRPr="00C96D89">
        <w:rPr>
          <w:rFonts w:ascii="Times New Roman" w:hAnsi="Times New Roman" w:cs="Times New Roman"/>
          <w:sz w:val="24"/>
          <w:szCs w:val="24"/>
          <w:lang w:val="ro-RO"/>
        </w:rPr>
        <w:t>ii de Urgen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="001F01D0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Dealul Spirii </w:t>
      </w:r>
      <w:r w:rsidR="00AA7119" w:rsidRPr="00C96D89">
        <w:rPr>
          <w:rFonts w:ascii="Times New Roman" w:hAnsi="Times New Roman" w:cs="Times New Roman"/>
          <w:sz w:val="24"/>
          <w:szCs w:val="24"/>
          <w:lang w:val="ro-RO"/>
        </w:rPr>
        <w:t>București</w:t>
      </w:r>
      <w:r w:rsidR="006625BA">
        <w:rPr>
          <w:rFonts w:ascii="Times New Roman" w:hAnsi="Times New Roman" w:cs="Times New Roman"/>
          <w:sz w:val="24"/>
          <w:szCs w:val="24"/>
          <w:lang w:val="ro-RO"/>
        </w:rPr>
        <w:t xml:space="preserve"> – Ilfov, UPU –SMURD a Spitalului C</w:t>
      </w:r>
      <w:r w:rsidR="008626A9" w:rsidRPr="00C96D89">
        <w:rPr>
          <w:rFonts w:ascii="Times New Roman" w:hAnsi="Times New Roman" w:cs="Times New Roman"/>
          <w:sz w:val="24"/>
          <w:szCs w:val="24"/>
          <w:lang w:val="ro-RO"/>
        </w:rPr>
        <w:t>linic de Urgen</w:t>
      </w:r>
      <w:r w:rsidR="004266D4" w:rsidRPr="00C96D89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="006625BA">
        <w:rPr>
          <w:rFonts w:ascii="Times New Roman" w:hAnsi="Times New Roman" w:cs="Times New Roman"/>
          <w:sz w:val="24"/>
          <w:szCs w:val="24"/>
          <w:lang w:val="ro-RO"/>
        </w:rPr>
        <w:t xml:space="preserve"> Bucureşti și UPU a Spitalului Clinic de Urgență pentru Copii </w:t>
      </w:r>
      <w:r w:rsidR="006625BA">
        <w:rPr>
          <w:rFonts w:ascii="Times New Roman" w:hAnsi="Times New Roman" w:cs="Times New Roman"/>
          <w:sz w:val="24"/>
          <w:szCs w:val="24"/>
        </w:rPr>
        <w:t>“</w:t>
      </w:r>
      <w:r w:rsidR="006625BA">
        <w:rPr>
          <w:rFonts w:ascii="Times New Roman" w:hAnsi="Times New Roman" w:cs="Times New Roman"/>
          <w:sz w:val="24"/>
          <w:szCs w:val="24"/>
          <w:lang w:val="ro-RO"/>
        </w:rPr>
        <w:t>Grigore Alexandrescu</w:t>
      </w:r>
      <w:r w:rsidR="006625BA">
        <w:rPr>
          <w:rFonts w:ascii="Times New Roman" w:hAnsi="Times New Roman" w:cs="Times New Roman"/>
          <w:sz w:val="24"/>
          <w:szCs w:val="24"/>
        </w:rPr>
        <w:t xml:space="preserve">”, </w:t>
      </w:r>
      <w:r w:rsidR="008626A9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8626A9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nspectoratul pentru Situații de Urgență Horea al județului </w:t>
      </w:r>
      <w:r w:rsidR="00CA3D78" w:rsidRPr="00C96D89">
        <w:rPr>
          <w:rFonts w:ascii="Times New Roman" w:hAnsi="Times New Roman" w:cs="Times New Roman"/>
          <w:sz w:val="24"/>
          <w:szCs w:val="24"/>
          <w:lang w:val="ro-RO"/>
        </w:rPr>
        <w:t>Mureș</w:t>
      </w:r>
      <w:r w:rsidR="001D663A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26A9" w:rsidRPr="00C96D8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6625BA">
        <w:rPr>
          <w:rFonts w:ascii="Times New Roman" w:hAnsi="Times New Roman" w:cs="Times New Roman"/>
          <w:sz w:val="24"/>
          <w:szCs w:val="24"/>
          <w:lang w:val="ro-RO"/>
        </w:rPr>
        <w:t>i UPU – SMURD a</w:t>
      </w:r>
      <w:r w:rsidR="008626A9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Spitalului </w:t>
      </w:r>
      <w:r w:rsidR="006625B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626A9" w:rsidRPr="00C96D89">
        <w:rPr>
          <w:rFonts w:ascii="Times New Roman" w:hAnsi="Times New Roman" w:cs="Times New Roman"/>
          <w:sz w:val="24"/>
          <w:szCs w:val="24"/>
          <w:lang w:val="ro-RO"/>
        </w:rPr>
        <w:t>linic de Urgență Târgu Mureș</w:t>
      </w:r>
      <w:r w:rsidR="008626A9" w:rsidRPr="00C26B3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. </w:t>
      </w:r>
    </w:p>
    <w:p w:rsidR="004F6CB7" w:rsidRPr="00D02C7E" w:rsidRDefault="00A239FE" w:rsidP="003F51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ro-RO"/>
        </w:rPr>
        <w:t>Achiziția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medicamentelor, vaccinurilor, dispozitivelor medicale </w:t>
      </w:r>
      <w:r w:rsidR="00C26B3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i materialelor sanitare aferente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operaționalizării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2C7E" w:rsidRPr="00D02C7E">
        <w:rPr>
          <w:rFonts w:ascii="Times New Roman" w:hAnsi="Times New Roman" w:cs="Times New Roman"/>
          <w:sz w:val="24"/>
          <w:szCs w:val="24"/>
          <w:lang w:val="ro-RO"/>
        </w:rPr>
        <w:t>capabilităților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medicale mobile Emergency Medical Teams 1 de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către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7C0F">
        <w:rPr>
          <w:rFonts w:ascii="Times New Roman" w:hAnsi="Times New Roman" w:cs="Times New Roman"/>
          <w:sz w:val="24"/>
          <w:szCs w:val="24"/>
          <w:lang w:val="ro-RO"/>
        </w:rPr>
        <w:t>spitalele publice din subordinea Ministerului Sănătății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5725" w:rsidRPr="00D02C7E">
        <w:rPr>
          <w:rFonts w:ascii="Times New Roman" w:hAnsi="Times New Roman" w:cs="Times New Roman"/>
          <w:sz w:val="24"/>
          <w:szCs w:val="24"/>
          <w:lang w:val="ro-RO"/>
        </w:rPr>
        <w:t>se efectuează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după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cum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urmează</w:t>
      </w:r>
      <w:r w:rsidR="004F6CB7" w:rsidRPr="00D02C7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F6CB7" w:rsidRPr="00907C0F" w:rsidRDefault="004F6CB7" w:rsidP="00C96D8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7C0F">
        <w:rPr>
          <w:rFonts w:ascii="Times New Roman" w:hAnsi="Times New Roman" w:cs="Times New Roman"/>
          <w:sz w:val="24"/>
          <w:szCs w:val="24"/>
          <w:lang w:val="ro-RO"/>
        </w:rPr>
        <w:t>Pentru medicamente</w:t>
      </w:r>
      <w:r w:rsidR="005F61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626A9">
        <w:rPr>
          <w:rFonts w:ascii="Times New Roman" w:hAnsi="Times New Roman" w:cs="Times New Roman"/>
          <w:sz w:val="24"/>
          <w:szCs w:val="24"/>
          <w:lang w:val="ro-RO"/>
        </w:rPr>
        <w:t>vaccinuri</w:t>
      </w:r>
      <w:r w:rsidR="005F61C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F61CB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dispozitive medicale </w:t>
      </w:r>
      <w:r w:rsidR="005F61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5F61CB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i materiale sanitare </w:t>
      </w:r>
      <w:r w:rsidR="008015C2" w:rsidRPr="008626A9">
        <w:rPr>
          <w:rFonts w:ascii="Times New Roman" w:hAnsi="Times New Roman" w:cs="Times New Roman"/>
          <w:sz w:val="24"/>
          <w:szCs w:val="24"/>
          <w:lang w:val="ro-RO"/>
        </w:rPr>
        <w:t xml:space="preserve">prevăzute în Anexa nr. 1 </w:t>
      </w:r>
      <w:r w:rsidR="006625BA">
        <w:rPr>
          <w:rFonts w:ascii="Times New Roman" w:hAnsi="Times New Roman" w:cs="Times New Roman"/>
          <w:sz w:val="24"/>
          <w:szCs w:val="24"/>
          <w:lang w:val="ro-RO"/>
        </w:rPr>
        <w:t xml:space="preserve">și Anexa nr. 2 </w:t>
      </w:r>
      <w:r w:rsidR="008015C2" w:rsidRPr="008626A9">
        <w:rPr>
          <w:rFonts w:ascii="Times New Roman" w:hAnsi="Times New Roman" w:cs="Times New Roman"/>
          <w:sz w:val="24"/>
          <w:szCs w:val="24"/>
          <w:lang w:val="ro-RO"/>
        </w:rPr>
        <w:t>la prezentul ordin</w:t>
      </w:r>
      <w:r w:rsidRPr="008626A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07C0F" w:rsidRPr="008626A9">
        <w:rPr>
          <w:rFonts w:ascii="Times New Roman" w:hAnsi="Times New Roman" w:cs="Times New Roman"/>
          <w:sz w:val="24"/>
          <w:szCs w:val="24"/>
          <w:lang w:val="ro-RO"/>
        </w:rPr>
        <w:t>șeful secției UPU și UPU-SMURD</w:t>
      </w:r>
      <w:r w:rsidR="00394C58" w:rsidRPr="008626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13A0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înaintează referatul de necesitate </w:t>
      </w:r>
      <w:r w:rsidR="008015C2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în vederea achiziționării acestora </w:t>
      </w:r>
      <w:r w:rsidR="003636B2" w:rsidRPr="00907C0F">
        <w:rPr>
          <w:rFonts w:ascii="Times New Roman" w:hAnsi="Times New Roman" w:cs="Times New Roman"/>
          <w:sz w:val="24"/>
          <w:szCs w:val="24"/>
          <w:lang w:val="ro-RO"/>
        </w:rPr>
        <w:t>din fondurile alocate spitalelor</w:t>
      </w:r>
      <w:r w:rsidR="00554D81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 publice</w:t>
      </w:r>
      <w:r w:rsidR="003636B2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A239FE" w:rsidRPr="00907C0F">
        <w:rPr>
          <w:rFonts w:ascii="Times New Roman" w:hAnsi="Times New Roman" w:cs="Times New Roman"/>
          <w:sz w:val="24"/>
          <w:szCs w:val="24"/>
          <w:lang w:val="ro-RO"/>
        </w:rPr>
        <w:t>operaționalizarea</w:t>
      </w:r>
      <w:r w:rsidR="003636B2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2C7E" w:rsidRPr="00907C0F">
        <w:rPr>
          <w:rFonts w:ascii="Times New Roman" w:hAnsi="Times New Roman" w:cs="Times New Roman"/>
          <w:sz w:val="24"/>
          <w:szCs w:val="24"/>
          <w:lang w:val="ro-RO"/>
        </w:rPr>
        <w:t>capabilită</w:t>
      </w:r>
      <w:r w:rsidR="00A239FE" w:rsidRPr="00907C0F">
        <w:rPr>
          <w:rFonts w:ascii="Times New Roman" w:hAnsi="Times New Roman" w:cs="Times New Roman"/>
          <w:sz w:val="24"/>
          <w:szCs w:val="24"/>
          <w:lang w:val="ro-RO"/>
        </w:rPr>
        <w:t>ților</w:t>
      </w:r>
      <w:r w:rsidR="003636B2" w:rsidRPr="00907C0F">
        <w:rPr>
          <w:rFonts w:ascii="Times New Roman" w:hAnsi="Times New Roman" w:cs="Times New Roman"/>
          <w:sz w:val="24"/>
          <w:szCs w:val="24"/>
          <w:lang w:val="ro-RO"/>
        </w:rPr>
        <w:t xml:space="preserve"> medicale m</w:t>
      </w:r>
      <w:r w:rsidR="00D02C7E" w:rsidRPr="00907C0F">
        <w:rPr>
          <w:rFonts w:ascii="Times New Roman" w:hAnsi="Times New Roman" w:cs="Times New Roman"/>
          <w:sz w:val="24"/>
          <w:szCs w:val="24"/>
          <w:lang w:val="ro-RO"/>
        </w:rPr>
        <w:t>obile Emergency Medical Teams 1.</w:t>
      </w:r>
    </w:p>
    <w:p w:rsidR="00D02C7E" w:rsidRPr="00D02C7E" w:rsidRDefault="00D02C7E" w:rsidP="00D02C7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36B2" w:rsidRDefault="003F5174" w:rsidP="003F517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5174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 </w:t>
      </w:r>
      <w:r w:rsidR="00423FA7" w:rsidRPr="003F5174">
        <w:rPr>
          <w:rFonts w:ascii="Times New Roman" w:hAnsi="Times New Roman" w:cs="Times New Roman"/>
          <w:b/>
          <w:sz w:val="24"/>
          <w:szCs w:val="24"/>
          <w:lang w:val="ro-RO"/>
        </w:rPr>
        <w:t>Păstrarea,</w:t>
      </w:r>
      <w:r w:rsidR="00CF192C" w:rsidRPr="003F517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scoatere</w:t>
      </w:r>
      <w:r w:rsidR="00423FA7" w:rsidRPr="003F5174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CF192C" w:rsidRPr="003F5174">
        <w:rPr>
          <w:rFonts w:ascii="Times New Roman" w:hAnsi="Times New Roman" w:cs="Times New Roman"/>
          <w:b/>
          <w:sz w:val="24"/>
          <w:szCs w:val="24"/>
          <w:lang w:val="ro-RO"/>
        </w:rPr>
        <w:t>, reîntregire</w:t>
      </w:r>
      <w:r w:rsidR="00423FA7" w:rsidRPr="003F5174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CF192C" w:rsidRPr="003F517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împrospătare</w:t>
      </w:r>
      <w:r w:rsidR="00423FA7" w:rsidRPr="003F5174">
        <w:rPr>
          <w:rFonts w:ascii="Times New Roman" w:hAnsi="Times New Roman" w:cs="Times New Roman"/>
          <w:b/>
          <w:sz w:val="24"/>
          <w:szCs w:val="24"/>
          <w:lang w:val="ro-RO"/>
        </w:rPr>
        <w:t>a stocurilor</w:t>
      </w:r>
    </w:p>
    <w:p w:rsidR="004B59C6" w:rsidRDefault="00EA740C" w:rsidP="004B59C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Medicamentele și vaccinurile </w:t>
      </w:r>
      <w:r w:rsidR="00554D81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achiziționate pentru operaționalizarea capabilităților medicale mobile Emergency Medical Teams 1 sunt depozitate în farmaciile cu circuit închis din cadrul spitalelor publice, </w:t>
      </w:r>
      <w:r w:rsidR="00BB69ED">
        <w:rPr>
          <w:rFonts w:ascii="Times New Roman" w:hAnsi="Times New Roman" w:cs="Times New Roman"/>
          <w:sz w:val="24"/>
          <w:szCs w:val="24"/>
          <w:lang w:val="ro-RO"/>
        </w:rPr>
        <w:t>asigurându-se gestiune distinctă pentru acestea</w:t>
      </w:r>
      <w:r w:rsidR="00394C58">
        <w:rPr>
          <w:rFonts w:ascii="Times New Roman" w:hAnsi="Times New Roman" w:cs="Times New Roman"/>
          <w:sz w:val="24"/>
          <w:szCs w:val="24"/>
          <w:lang w:val="ro-RO"/>
        </w:rPr>
        <w:t>, gestiune EMT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A740C" w:rsidRDefault="00EA740C" w:rsidP="00394C5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Dispozitivele medicale </w:t>
      </w:r>
      <w:r w:rsidR="006875A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i materialele sanitare achiziționate din fondurile alocate spitalelor pentru operaționalizarea capabilităților medicale mobile Emergency Medical Teams 1 sunt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lastRenderedPageBreak/>
        <w:t>depozitate în cadrul secției UPU ȘI UPU-SMURD</w:t>
      </w:r>
      <w:r w:rsidR="00B76F19" w:rsidRPr="00D02C7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9ED">
        <w:rPr>
          <w:rFonts w:ascii="Times New Roman" w:hAnsi="Times New Roman" w:cs="Times New Roman"/>
          <w:sz w:val="24"/>
          <w:szCs w:val="24"/>
          <w:lang w:val="ro-RO"/>
        </w:rPr>
        <w:t>asigurându-se gestiune distinctă pentru acestea</w:t>
      </w:r>
      <w:r w:rsidR="00394C58">
        <w:rPr>
          <w:rFonts w:ascii="Times New Roman" w:hAnsi="Times New Roman" w:cs="Times New Roman"/>
          <w:sz w:val="24"/>
          <w:szCs w:val="24"/>
          <w:lang w:val="ro-RO"/>
        </w:rPr>
        <w:t>, gestiune EMT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94C58" w:rsidRPr="006875A2" w:rsidRDefault="00394C58" w:rsidP="00394C58">
      <w:pPr>
        <w:ind w:firstLine="360"/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val="ro-RO"/>
        </w:rPr>
      </w:pPr>
      <w:r w:rsidRPr="00394C58">
        <w:rPr>
          <w:rFonts w:ascii="Times New Roman" w:hAnsi="Times New Roman" w:cs="Times New Roman"/>
          <w:sz w:val="24"/>
          <w:szCs w:val="24"/>
          <w:lang w:val="ro-RO"/>
        </w:rPr>
        <w:t xml:space="preserve">Medicamentele și vaccinurile vor fi </w:t>
      </w:r>
      <w:r>
        <w:rPr>
          <w:rFonts w:ascii="Times New Roman" w:hAnsi="Times New Roman" w:cs="Times New Roman"/>
          <w:sz w:val="24"/>
          <w:szCs w:val="24"/>
          <w:lang w:val="ro-RO"/>
        </w:rPr>
        <w:t>păstrate</w:t>
      </w:r>
      <w:r w:rsidRPr="00394C58">
        <w:rPr>
          <w:rFonts w:ascii="Times New Roman" w:hAnsi="Times New Roman" w:cs="Times New Roman"/>
          <w:sz w:val="24"/>
          <w:szCs w:val="24"/>
          <w:lang w:val="ro-RO"/>
        </w:rPr>
        <w:t xml:space="preserve"> conform indicațiilor producătorului, iar cele care nu necesită condiții speciale de păstrare se păstrează în cutii de aluminiu, etichetate</w:t>
      </w:r>
      <w:r w:rsidR="006875A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394C58">
        <w:rPr>
          <w:rFonts w:ascii="Times New Roman" w:hAnsi="Times New Roman" w:cs="Times New Roman"/>
          <w:sz w:val="24"/>
          <w:szCs w:val="24"/>
          <w:lang w:val="ro-RO"/>
        </w:rPr>
        <w:t xml:space="preserve"> care vor conține liste cu denumirea produselor, cantitatea, lotul și data de expirare, certificate pentru a fi aeropurtate, puse la dispoziție </w:t>
      </w:r>
      <w:r w:rsidRPr="0083295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6875A2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102456" w:rsidRPr="0083295F">
        <w:rPr>
          <w:rFonts w:ascii="Times New Roman" w:hAnsi="Times New Roman" w:cs="Times New Roman"/>
          <w:sz w:val="24"/>
          <w:szCs w:val="24"/>
          <w:lang w:val="ro-RO"/>
        </w:rPr>
        <w:t>conducerea modulului EMT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94C58" w:rsidRPr="00102456" w:rsidRDefault="00394C58" w:rsidP="00394C58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Depozitarea dispozitivelor medicale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i materialelor sanitare se face în cutii de aluminiu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etichetate care vor conține liste cu denumirea produselor, cantitatea, lotul și data de expirare, certificate pentru a fi aeropurtate, puse la dispoziție de </w:t>
      </w:r>
      <w:r w:rsidRPr="00102456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Pr="00CA3D78">
        <w:rPr>
          <w:rFonts w:ascii="Times New Roman" w:hAnsi="Times New Roman" w:cs="Times New Roman"/>
          <w:sz w:val="24"/>
          <w:szCs w:val="24"/>
          <w:lang w:val="ro-RO"/>
        </w:rPr>
        <w:t>conducerea modulului EMT.</w:t>
      </w:r>
    </w:p>
    <w:p w:rsidR="00423FA7" w:rsidRPr="00D02C7E" w:rsidRDefault="00423FA7" w:rsidP="00423FA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Medicamentele, vaccinurile, dispozitivele medicale și materiale sanitare aferente operaționalizării </w:t>
      </w:r>
      <w:r>
        <w:rPr>
          <w:rFonts w:ascii="Times New Roman" w:hAnsi="Times New Roman" w:cs="Times New Roman"/>
          <w:sz w:val="24"/>
          <w:szCs w:val="24"/>
          <w:lang w:val="ro-RO"/>
        </w:rPr>
        <w:t>capabilităților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medicale mobile Emergency Me</w:t>
      </w:r>
      <w:r>
        <w:rPr>
          <w:rFonts w:ascii="Times New Roman" w:hAnsi="Times New Roman" w:cs="Times New Roman"/>
          <w:sz w:val="24"/>
          <w:szCs w:val="24"/>
          <w:lang w:val="ro-RO"/>
        </w:rPr>
        <w:t>dical Teams 1 vor fi utilizate î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n misiuni de răspuns la dezastre naționale sau internaționale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(la solicitarea țării afectate)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, prin Mecanismul European de Protecție Civil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, cu aprobarea misiunii de către Prim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Ministru al României. </w:t>
      </w:r>
    </w:p>
    <w:p w:rsidR="00423FA7" w:rsidRDefault="003B71DE" w:rsidP="0083295F">
      <w:pPr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3F5174">
        <w:rPr>
          <w:rFonts w:ascii="Times New Roman" w:hAnsi="Times New Roman" w:cs="Times New Roman"/>
          <w:sz w:val="24"/>
          <w:szCs w:val="24"/>
          <w:lang w:val="ro-RO"/>
        </w:rPr>
        <w:t>Departamentul pentru Situații de Urgență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3FA7" w:rsidRPr="0083295F">
        <w:rPr>
          <w:rFonts w:ascii="Times New Roman" w:hAnsi="Times New Roman" w:cs="Times New Roman"/>
          <w:sz w:val="24"/>
          <w:szCs w:val="24"/>
          <w:lang w:val="ro-RO"/>
        </w:rPr>
        <w:t>înaintează secțiilor UPU</w:t>
      </w:r>
      <w:r w:rsidR="00CA3D7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423FA7" w:rsidRPr="0083295F">
        <w:rPr>
          <w:rFonts w:ascii="Times New Roman" w:hAnsi="Times New Roman" w:cs="Times New Roman"/>
          <w:sz w:val="24"/>
          <w:szCs w:val="24"/>
          <w:lang w:val="ro-RO"/>
        </w:rPr>
        <w:t xml:space="preserve">UPU-SMURD 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>un referat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în care vor fi prevăzute cantitățile de medicamente, vaccinuri, 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>dispozitive medicale ș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i materiale sanitare necesar a fi scoase din </w:t>
      </w:r>
      <w:r w:rsidR="00423FA7" w:rsidRPr="00C96D8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gestiunea </w:t>
      </w:r>
      <w:r w:rsidR="006875A2" w:rsidRPr="00C96D8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EMT 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>în vederea utilizării în cadrul misiunilor. În baza referatului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23FA7" w:rsidRPr="0083295F">
        <w:rPr>
          <w:rFonts w:ascii="Times New Roman" w:hAnsi="Times New Roman" w:cs="Times New Roman"/>
          <w:sz w:val="24"/>
          <w:szCs w:val="24"/>
          <w:lang w:val="ro-RO"/>
        </w:rPr>
        <w:t xml:space="preserve">secția UPU/UPU-SMURD 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sol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>icita eliberarea medicamentelor si/sau a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vaccinurilor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>va preda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dispozitivel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medicale și materiale</w:t>
      </w:r>
      <w:r w:rsidR="00423FA7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423FA7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sanitare</w:t>
      </w:r>
      <w:r w:rsidR="001024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3295F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83295F" w:rsidRPr="0083295F">
        <w:rPr>
          <w:rFonts w:ascii="Times New Roman" w:hAnsi="Times New Roman" w:cs="Times New Roman"/>
          <w:sz w:val="24"/>
          <w:szCs w:val="24"/>
          <w:lang w:val="ro-RO"/>
        </w:rPr>
        <w:t>n baza unui proces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83295F" w:rsidRPr="0083295F">
        <w:rPr>
          <w:rFonts w:ascii="Times New Roman" w:hAnsi="Times New Roman" w:cs="Times New Roman"/>
          <w:sz w:val="24"/>
          <w:szCs w:val="24"/>
          <w:lang w:val="ro-RO"/>
        </w:rPr>
        <w:t>verbal de predare primire.</w:t>
      </w:r>
      <w:r w:rsidR="008329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339BC" w:rsidRPr="00C96D89" w:rsidRDefault="003F5174" w:rsidP="003339B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339BC" w:rsidRPr="003339BC">
        <w:rPr>
          <w:rFonts w:ascii="Times New Roman" w:hAnsi="Times New Roman" w:cs="Times New Roman"/>
          <w:sz w:val="24"/>
          <w:szCs w:val="24"/>
          <w:lang w:val="ro-RO"/>
        </w:rPr>
        <w:t xml:space="preserve">n baza </w:t>
      </w:r>
      <w:r w:rsidR="003339BC" w:rsidRPr="00102456">
        <w:rPr>
          <w:rFonts w:ascii="Times New Roman" w:hAnsi="Times New Roman" w:cs="Times New Roman"/>
          <w:sz w:val="24"/>
          <w:szCs w:val="24"/>
          <w:lang w:val="ro-RO"/>
        </w:rPr>
        <w:t xml:space="preserve">procesului verbal de predare-primire, </w:t>
      </w:r>
      <w:r w:rsidR="003339BC" w:rsidRPr="003339BC">
        <w:rPr>
          <w:rFonts w:ascii="Times New Roman" w:hAnsi="Times New Roman" w:cs="Times New Roman"/>
          <w:sz w:val="24"/>
          <w:szCs w:val="24"/>
          <w:lang w:val="ro-RO"/>
        </w:rPr>
        <w:t xml:space="preserve">personalul responsabil va opera scăderea </w:t>
      </w:r>
      <w:r w:rsidR="003339BC" w:rsidRPr="006875A2">
        <w:rPr>
          <w:rFonts w:ascii="Times New Roman" w:hAnsi="Times New Roman" w:cs="Times New Roman"/>
          <w:sz w:val="24"/>
          <w:szCs w:val="24"/>
          <w:lang w:val="ro-RO"/>
        </w:rPr>
        <w:t>stocurilor din g</w:t>
      </w:r>
      <w:r w:rsidR="006875A2" w:rsidRPr="006875A2">
        <w:rPr>
          <w:rFonts w:ascii="Times New Roman" w:hAnsi="Times New Roman" w:cs="Times New Roman"/>
          <w:sz w:val="24"/>
          <w:szCs w:val="24"/>
          <w:lang w:val="ro-RO"/>
        </w:rPr>
        <w:t xml:space="preserve">estiunile </w:t>
      </w:r>
      <w:r w:rsidR="00C062BA" w:rsidRPr="00C96D89">
        <w:rPr>
          <w:rFonts w:ascii="Times New Roman" w:hAnsi="Times New Roman" w:cs="Times New Roman"/>
          <w:sz w:val="24"/>
          <w:szCs w:val="24"/>
          <w:lang w:val="ro-RO"/>
        </w:rPr>
        <w:t>distincte păstrate la nivelul unității sanitare</w:t>
      </w:r>
      <w:r w:rsidR="00C062B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A49D6" w:rsidRDefault="00EA740C" w:rsidP="00EB6B9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it-IT"/>
        </w:rPr>
        <w:t xml:space="preserve">În situația </w:t>
      </w:r>
      <w:r w:rsidRPr="002A49D6">
        <w:rPr>
          <w:rFonts w:ascii="Times New Roman" w:hAnsi="Times New Roman" w:cs="Times New Roman"/>
          <w:sz w:val="24"/>
          <w:szCs w:val="24"/>
          <w:lang w:val="ro-RO"/>
        </w:rPr>
        <w:t xml:space="preserve">activării </w:t>
      </w:r>
      <w:r w:rsidR="00FB6007" w:rsidRPr="002A49D6">
        <w:rPr>
          <w:rFonts w:ascii="Times New Roman" w:hAnsi="Times New Roman" w:cs="Times New Roman"/>
          <w:sz w:val="24"/>
          <w:szCs w:val="24"/>
          <w:lang w:val="ro-RO"/>
        </w:rPr>
        <w:t>modu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>lu</w:t>
      </w:r>
      <w:r w:rsidR="00FB6007" w:rsidRPr="002A49D6">
        <w:rPr>
          <w:rFonts w:ascii="Times New Roman" w:hAnsi="Times New Roman" w:cs="Times New Roman"/>
          <w:sz w:val="24"/>
          <w:szCs w:val="24"/>
          <w:lang w:val="ro-RO"/>
        </w:rPr>
        <w:t>lui EMT,</w:t>
      </w:r>
      <w:r w:rsidR="002A49D6" w:rsidRPr="002A49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A49D6">
        <w:rPr>
          <w:rFonts w:ascii="Times New Roman" w:hAnsi="Times New Roman" w:cs="Times New Roman"/>
          <w:sz w:val="24"/>
          <w:szCs w:val="24"/>
          <w:lang w:val="ro-RO"/>
        </w:rPr>
        <w:t xml:space="preserve">conform procedurilor legale,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pentru misiuni internaționale </w:t>
      </w:r>
      <w:r w:rsidR="00EB6B90" w:rsidRPr="00FB600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2A49D6">
        <w:rPr>
          <w:rFonts w:ascii="Times New Roman" w:hAnsi="Times New Roman" w:cs="Times New Roman"/>
          <w:sz w:val="24"/>
          <w:szCs w:val="24"/>
          <w:lang w:val="ro-RO"/>
        </w:rPr>
        <w:t xml:space="preserve">i naționale, </w:t>
      </w:r>
      <w:r w:rsidRPr="00FB6007">
        <w:rPr>
          <w:rFonts w:ascii="Times New Roman" w:hAnsi="Times New Roman" w:cs="Times New Roman"/>
          <w:sz w:val="24"/>
          <w:szCs w:val="24"/>
          <w:lang w:val="ro-RO"/>
        </w:rPr>
        <w:t xml:space="preserve">farmaciile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cu circuit închis și secțiile UPU și UPU-SMURD</w:t>
      </w:r>
      <w:r w:rsidR="0097334C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au obligația s</w:t>
      </w:r>
      <w:r w:rsidR="00D02C7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7334C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asigure disponibilitatea pentru preluarea medicamentelor, vaccinurilor, dispozitivelor medicale și a materialelor sanitare </w:t>
      </w:r>
      <w:r w:rsidR="0097334C" w:rsidRPr="002A49D6">
        <w:rPr>
          <w:rFonts w:ascii="Times New Roman" w:hAnsi="Times New Roman" w:cs="Times New Roman"/>
          <w:sz w:val="24"/>
          <w:szCs w:val="24"/>
          <w:lang w:val="ro-RO"/>
        </w:rPr>
        <w:t xml:space="preserve">de către echipele </w:t>
      </w:r>
      <w:r w:rsidR="00FB6007" w:rsidRPr="002A49D6">
        <w:rPr>
          <w:rFonts w:ascii="Times New Roman" w:hAnsi="Times New Roman" w:cs="Times New Roman"/>
          <w:sz w:val="24"/>
          <w:szCs w:val="24"/>
          <w:lang w:val="ro-RO"/>
        </w:rPr>
        <w:t xml:space="preserve">Emergency Medical Teams 1, </w:t>
      </w:r>
      <w:r w:rsidR="0097334C" w:rsidRPr="00EB6B9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97334C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n maxim </w:t>
      </w:r>
      <w:r w:rsidR="0097334C" w:rsidRPr="00FB6007">
        <w:rPr>
          <w:rFonts w:ascii="Times New Roman" w:hAnsi="Times New Roman" w:cs="Times New Roman"/>
          <w:sz w:val="24"/>
          <w:szCs w:val="24"/>
          <w:lang w:val="ro-RO"/>
        </w:rPr>
        <w:t>180 minute de la primirea solicitării</w:t>
      </w:r>
      <w:r w:rsidR="00FB600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E8136E" w:rsidRPr="003F5174" w:rsidRDefault="006875A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5174">
        <w:rPr>
          <w:rFonts w:ascii="Times New Roman" w:hAnsi="Times New Roman" w:cs="Times New Roman"/>
          <w:sz w:val="24"/>
          <w:szCs w:val="24"/>
          <w:lang w:val="ro-RO"/>
        </w:rPr>
        <w:t xml:space="preserve">Stocurile de medicamente, vaccinuri, dispozitive medicale și materiale sanitare utilizate în misiuni de răspuns la dezastre naționale sau internaționale se reîntregesc din sumele puse la dispoziție din fonduri europene </w:t>
      </w:r>
      <w:r w:rsidR="00DC09CD" w:rsidRPr="003F5174">
        <w:rPr>
          <w:rFonts w:ascii="Times New Roman" w:hAnsi="Times New Roman" w:cs="Times New Roman"/>
          <w:sz w:val="24"/>
          <w:szCs w:val="24"/>
          <w:lang w:val="ro-RO"/>
        </w:rPr>
        <w:t>în termen de maxim 90 de zile de la data la care sunt alocate</w:t>
      </w:r>
      <w:r w:rsidR="003B71DE" w:rsidRPr="003F5174">
        <w:rPr>
          <w:rFonts w:ascii="Times New Roman" w:hAnsi="Times New Roman" w:cs="Times New Roman"/>
          <w:sz w:val="24"/>
          <w:szCs w:val="24"/>
          <w:lang w:val="ro-RO"/>
        </w:rPr>
        <w:t xml:space="preserve"> de la bugetul de stat, cu aceasta destinație. </w:t>
      </w:r>
      <w:r w:rsidR="00DC09CD" w:rsidRPr="003F51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00CB5" w:rsidRPr="003F5174" w:rsidRDefault="00E00CB5" w:rsidP="003339B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Medicamentele și vaccinurile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ajunse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limita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termenului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orientativ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păstrare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vor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fi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eliberate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date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consumul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secțiilor UPU si UPU-SMURD precum </w:t>
      </w:r>
      <w:r w:rsidR="00B76B05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i a celorlalte secții în baza unei proceduri</w:t>
      </w:r>
      <w:r w:rsidR="006D680E"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aprobate de conducerea spitalului, la propunerea șefului de secție UPU, UPU-SMURD și a farmacistului șef. Prin procedura aprobată la nivelul spitalului se stabilește perioada de eliberare a medicamentelor și vaccinurilor anterior expirării acestora și criteriile de prioritizare a repartizării în cadrul secțiilor, ținând cont de consumul înregistrat la nivelul acestora.</w:t>
      </w:r>
      <w:r w:rsidR="00C062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>Dacă</w:t>
      </w:r>
      <w:r w:rsidR="007A63A5" w:rsidRPr="003F5174">
        <w:rPr>
          <w:rFonts w:ascii="Times New Roman" w:hAnsi="Times New Roman" w:cs="Times New Roman"/>
          <w:sz w:val="24"/>
          <w:szCs w:val="24"/>
          <w:lang w:val="ro-RO"/>
        </w:rPr>
        <w:t xml:space="preserve"> la nivelul secțiilor unit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t>ății sanitare nu exista solicită</w:t>
      </w:r>
      <w:r w:rsidR="007A63A5" w:rsidRPr="003F5174">
        <w:rPr>
          <w:rFonts w:ascii="Times New Roman" w:hAnsi="Times New Roman" w:cs="Times New Roman"/>
          <w:sz w:val="24"/>
          <w:szCs w:val="24"/>
          <w:lang w:val="ro-RO"/>
        </w:rPr>
        <w:t>ri/</w:t>
      </w:r>
      <w:r w:rsidR="003B71DE" w:rsidRPr="003F5174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7A63A5" w:rsidRPr="003F5174">
        <w:rPr>
          <w:rFonts w:ascii="Times New Roman" w:hAnsi="Times New Roman" w:cs="Times New Roman"/>
          <w:sz w:val="24"/>
          <w:szCs w:val="24"/>
          <w:lang w:val="ro-RO"/>
        </w:rPr>
        <w:t>ecesar</w:t>
      </w:r>
      <w:r w:rsidR="003B71DE" w:rsidRPr="003F5174">
        <w:rPr>
          <w:rFonts w:ascii="Times New Roman" w:hAnsi="Times New Roman" w:cs="Times New Roman"/>
          <w:sz w:val="24"/>
          <w:szCs w:val="24"/>
          <w:lang w:val="ro-RO"/>
        </w:rPr>
        <w:t xml:space="preserve"> de medic</w:t>
      </w:r>
      <w:r w:rsidR="007A63A5" w:rsidRPr="003F5174">
        <w:rPr>
          <w:rFonts w:ascii="Times New Roman" w:hAnsi="Times New Roman" w:cs="Times New Roman"/>
          <w:sz w:val="24"/>
          <w:szCs w:val="24"/>
          <w:lang w:val="ro-RO"/>
        </w:rPr>
        <w:t xml:space="preserve">amente sau vaccinuri, medicul </w:t>
      </w:r>
      <w:r w:rsidR="003F5174">
        <w:rPr>
          <w:rFonts w:ascii="Times New Roman" w:hAnsi="Times New Roman" w:cs="Times New Roman"/>
          <w:sz w:val="24"/>
          <w:szCs w:val="24"/>
          <w:lang w:val="ro-RO"/>
        </w:rPr>
        <w:lastRenderedPageBreak/>
        <w:t>ș</w:t>
      </w:r>
      <w:r w:rsidR="007A63A5" w:rsidRPr="003F5174">
        <w:rPr>
          <w:rFonts w:ascii="Times New Roman" w:hAnsi="Times New Roman" w:cs="Times New Roman"/>
          <w:sz w:val="24"/>
          <w:szCs w:val="24"/>
          <w:lang w:val="ro-RO"/>
        </w:rPr>
        <w:t>ef UPU sau UPU/SMURD înaintează propunerea de preluare celorlalte doua spitale implicate in gestionarea modulelor medicale, astfel cum sunt menționate la punctul I.</w:t>
      </w:r>
    </w:p>
    <w:p w:rsidR="004A0BE3" w:rsidRDefault="00FA2046" w:rsidP="00FB577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Dispozitivele medicale și materialele sanitare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ajunse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limita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termenului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orientativ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păstrare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vor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fi date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consumul</w:t>
      </w:r>
      <w:proofErr w:type="spellEnd"/>
      <w:r w:rsidRPr="00D02C7E">
        <w:rPr>
          <w:rStyle w:val="rvts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>secțiilor UPU si UPU-SMURD precum și a celorlalte secții în baza unei proceduri aprobate de conducerea spitalului, la propunerea șefului de secție UPU, UPU-SMURD. Prin procedura aprobată la nivelul spitalului se stabilește perioada de scoatere a acestora a</w:t>
      </w:r>
      <w:r w:rsidR="00FB577D">
        <w:rPr>
          <w:rFonts w:ascii="Times New Roman" w:hAnsi="Times New Roman" w:cs="Times New Roman"/>
          <w:sz w:val="24"/>
          <w:szCs w:val="24"/>
          <w:lang w:val="ro-RO"/>
        </w:rPr>
        <w:t>nterior</w:t>
      </w:r>
      <w:r w:rsidRPr="00D02C7E">
        <w:rPr>
          <w:rFonts w:ascii="Times New Roman" w:hAnsi="Times New Roman" w:cs="Times New Roman"/>
          <w:sz w:val="24"/>
          <w:szCs w:val="24"/>
          <w:lang w:val="ro-RO"/>
        </w:rPr>
        <w:t xml:space="preserve"> expirării și criteriile de prioritizare a repartizării în cadrul secțiilor, ținând cont de consumul înregistrat la nivelul acestora.</w:t>
      </w:r>
      <w:r w:rsidR="004A0BE3" w:rsidRPr="004A0B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A0BE3" w:rsidRDefault="004A0BE3" w:rsidP="004A0BE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7C0F">
        <w:rPr>
          <w:rFonts w:ascii="Times New Roman" w:hAnsi="Times New Roman" w:cs="Times New Roman"/>
          <w:sz w:val="24"/>
          <w:szCs w:val="24"/>
          <w:lang w:val="ro-RO"/>
        </w:rPr>
        <w:t>Împrospăt</w:t>
      </w:r>
      <w:r>
        <w:rPr>
          <w:rFonts w:ascii="Times New Roman" w:hAnsi="Times New Roman" w:cs="Times New Roman"/>
          <w:sz w:val="24"/>
          <w:szCs w:val="24"/>
          <w:lang w:val="ro-RO"/>
        </w:rPr>
        <w:t>area stocurilor, în situația utilizării acestora pentru activitatea curentă a spitalului, se realizează din fondurile spitalului, cu respectarea surselor de finanțare în funcție de secția care le utilizează.</w:t>
      </w:r>
    </w:p>
    <w:p w:rsidR="00DC09CD" w:rsidRPr="00FB577D" w:rsidRDefault="00FB577D" w:rsidP="004A0BE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77D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situația existenț</w:t>
      </w:r>
      <w:r w:rsidR="00C96D89" w:rsidRPr="00FB577D">
        <w:rPr>
          <w:rFonts w:ascii="Times New Roman" w:hAnsi="Times New Roman" w:cs="Times New Roman"/>
          <w:sz w:val="24"/>
          <w:szCs w:val="24"/>
          <w:lang w:val="ro-RO"/>
        </w:rPr>
        <w:t>ei unei nevoi la nivelul secției  unității sanitare, pot fi scoase din stocul EMT medicamente ș</w:t>
      </w:r>
      <w:r>
        <w:rPr>
          <w:rFonts w:ascii="Times New Roman" w:hAnsi="Times New Roman" w:cs="Times New Roman"/>
          <w:sz w:val="24"/>
          <w:szCs w:val="24"/>
          <w:lang w:val="ro-RO"/>
        </w:rPr>
        <w:t>i vaccinuri pe baza unui proces-</w:t>
      </w:r>
      <w:r w:rsidR="00C96D89" w:rsidRPr="00FB577D">
        <w:rPr>
          <w:rFonts w:ascii="Times New Roman" w:hAnsi="Times New Roman" w:cs="Times New Roman"/>
          <w:sz w:val="24"/>
          <w:szCs w:val="24"/>
          <w:lang w:val="ro-RO"/>
        </w:rPr>
        <w:t>verbal de preluare încheiat cu secția care l</w:t>
      </w:r>
      <w:r w:rsidR="00D75BB9" w:rsidRPr="00FB577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96D89" w:rsidRPr="00FB577D">
        <w:rPr>
          <w:rFonts w:ascii="Times New Roman" w:hAnsi="Times New Roman" w:cs="Times New Roman"/>
          <w:sz w:val="24"/>
          <w:szCs w:val="24"/>
          <w:lang w:val="ro-RO"/>
        </w:rPr>
        <w:t xml:space="preserve">-a solicitat, fără a depăși 10% din totalul stocului și cu obligația reîntregirii acestuia </w:t>
      </w:r>
      <w:r w:rsidR="00D75BB9" w:rsidRPr="00FB577D">
        <w:rPr>
          <w:rFonts w:ascii="Times New Roman" w:hAnsi="Times New Roman" w:cs="Times New Roman"/>
          <w:sz w:val="24"/>
          <w:szCs w:val="24"/>
          <w:lang w:val="ro-RO"/>
        </w:rPr>
        <w:t xml:space="preserve">de către aceeași secție. </w:t>
      </w:r>
    </w:p>
    <w:p w:rsidR="00DC09CD" w:rsidRPr="00C96D89" w:rsidRDefault="00DC09CD" w:rsidP="00C96D89">
      <w:pPr>
        <w:ind w:firstLine="360"/>
        <w:jc w:val="both"/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</w:p>
    <w:sectPr w:rsidR="00DC09CD" w:rsidRPr="00C9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28AF"/>
    <w:multiLevelType w:val="hybridMultilevel"/>
    <w:tmpl w:val="47D6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A6A"/>
    <w:multiLevelType w:val="hybridMultilevel"/>
    <w:tmpl w:val="47D6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18FA"/>
    <w:multiLevelType w:val="hybridMultilevel"/>
    <w:tmpl w:val="C424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57354"/>
    <w:multiLevelType w:val="hybridMultilevel"/>
    <w:tmpl w:val="8EEC7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1D96"/>
    <w:multiLevelType w:val="hybridMultilevel"/>
    <w:tmpl w:val="12025272"/>
    <w:lvl w:ilvl="0" w:tplc="BF52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676C"/>
    <w:multiLevelType w:val="hybridMultilevel"/>
    <w:tmpl w:val="A810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A6DAC"/>
    <w:multiLevelType w:val="hybridMultilevel"/>
    <w:tmpl w:val="F8B83F7A"/>
    <w:lvl w:ilvl="0" w:tplc="395853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93"/>
    <w:rsid w:val="00025480"/>
    <w:rsid w:val="000315EC"/>
    <w:rsid w:val="001013DE"/>
    <w:rsid w:val="00102456"/>
    <w:rsid w:val="001069FB"/>
    <w:rsid w:val="00174230"/>
    <w:rsid w:val="00182030"/>
    <w:rsid w:val="001B62D1"/>
    <w:rsid w:val="001C2F21"/>
    <w:rsid w:val="001D663A"/>
    <w:rsid w:val="001F01D0"/>
    <w:rsid w:val="00230A70"/>
    <w:rsid w:val="002A49D6"/>
    <w:rsid w:val="002C511A"/>
    <w:rsid w:val="003339BC"/>
    <w:rsid w:val="003636B2"/>
    <w:rsid w:val="00394C58"/>
    <w:rsid w:val="003B71DE"/>
    <w:rsid w:val="003F5174"/>
    <w:rsid w:val="00423FA7"/>
    <w:rsid w:val="004266D4"/>
    <w:rsid w:val="004A0BE3"/>
    <w:rsid w:val="004B59C6"/>
    <w:rsid w:val="004C1496"/>
    <w:rsid w:val="004F6CB7"/>
    <w:rsid w:val="0050045D"/>
    <w:rsid w:val="005540DE"/>
    <w:rsid w:val="00554D81"/>
    <w:rsid w:val="005E28DB"/>
    <w:rsid w:val="005F61CB"/>
    <w:rsid w:val="00615725"/>
    <w:rsid w:val="0062177C"/>
    <w:rsid w:val="0065366E"/>
    <w:rsid w:val="006625BA"/>
    <w:rsid w:val="006875A2"/>
    <w:rsid w:val="00694514"/>
    <w:rsid w:val="006D680E"/>
    <w:rsid w:val="00743FBF"/>
    <w:rsid w:val="007A63A5"/>
    <w:rsid w:val="008015C2"/>
    <w:rsid w:val="0083295F"/>
    <w:rsid w:val="008626A9"/>
    <w:rsid w:val="008740C2"/>
    <w:rsid w:val="008754DD"/>
    <w:rsid w:val="008913A0"/>
    <w:rsid w:val="00907C0F"/>
    <w:rsid w:val="0091796E"/>
    <w:rsid w:val="009361EB"/>
    <w:rsid w:val="0096387A"/>
    <w:rsid w:val="009663A3"/>
    <w:rsid w:val="0097334C"/>
    <w:rsid w:val="009A3E33"/>
    <w:rsid w:val="009D76AE"/>
    <w:rsid w:val="009E6593"/>
    <w:rsid w:val="00A239FE"/>
    <w:rsid w:val="00A30CFE"/>
    <w:rsid w:val="00AA7119"/>
    <w:rsid w:val="00B47C2E"/>
    <w:rsid w:val="00B76B05"/>
    <w:rsid w:val="00B76F19"/>
    <w:rsid w:val="00BB69ED"/>
    <w:rsid w:val="00C062BA"/>
    <w:rsid w:val="00C12648"/>
    <w:rsid w:val="00C26B3D"/>
    <w:rsid w:val="00C51F2F"/>
    <w:rsid w:val="00C766E8"/>
    <w:rsid w:val="00C96D89"/>
    <w:rsid w:val="00CA3D78"/>
    <w:rsid w:val="00CC0B36"/>
    <w:rsid w:val="00CF076A"/>
    <w:rsid w:val="00CF192C"/>
    <w:rsid w:val="00D02C7E"/>
    <w:rsid w:val="00D75BB9"/>
    <w:rsid w:val="00DC09CD"/>
    <w:rsid w:val="00E00CB5"/>
    <w:rsid w:val="00E8136E"/>
    <w:rsid w:val="00E87116"/>
    <w:rsid w:val="00EA740C"/>
    <w:rsid w:val="00EB6B90"/>
    <w:rsid w:val="00EF6547"/>
    <w:rsid w:val="00F851D4"/>
    <w:rsid w:val="00F93B17"/>
    <w:rsid w:val="00FA2046"/>
    <w:rsid w:val="00FB577D"/>
    <w:rsid w:val="00FB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9466F-C163-40B1-9098-2B670211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50045D"/>
  </w:style>
  <w:style w:type="paragraph" w:styleId="BalloonText">
    <w:name w:val="Balloon Text"/>
    <w:basedOn w:val="Normal"/>
    <w:link w:val="BalloonTextChar"/>
    <w:uiPriority w:val="99"/>
    <w:semiHidden/>
    <w:unhideWhenUsed/>
    <w:rsid w:val="0090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79B0-E8F5-441A-B1F2-E943C5C0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RODY</dc:creator>
  <cp:keywords/>
  <dc:description/>
  <cp:lastModifiedBy>Loredana Iancu</cp:lastModifiedBy>
  <cp:revision>3</cp:revision>
  <cp:lastPrinted>2025-05-21T10:36:00Z</cp:lastPrinted>
  <dcterms:created xsi:type="dcterms:W3CDTF">2025-03-28T11:08:00Z</dcterms:created>
  <dcterms:modified xsi:type="dcterms:W3CDTF">2025-05-21T11:52:00Z</dcterms:modified>
</cp:coreProperties>
</file>