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BF" w:rsidRDefault="00C67E15" w:rsidP="00C67E15">
      <w:pPr>
        <w:autoSpaceDE w:val="0"/>
        <w:autoSpaceDN w:val="0"/>
        <w:adjustRightInd w:val="0"/>
        <w:spacing w:after="0" w:line="240" w:lineRule="auto"/>
        <w:ind w:right="-72"/>
        <w:jc w:val="right"/>
        <w:rPr>
          <w:rFonts w:ascii="Arial" w:hAnsi="Arial" w:cs="Arial"/>
          <w:noProof w:val="0"/>
          <w:sz w:val="24"/>
          <w:szCs w:val="24"/>
          <w:lang w:val="en-US"/>
        </w:rPr>
      </w:pPr>
      <w:bookmarkStart w:id="0" w:name="_GoBack"/>
      <w:r w:rsidRPr="002C2009">
        <w:rPr>
          <w:rFonts w:ascii="Arial" w:hAnsi="Arial" w:cs="Arial"/>
          <w:noProof w:val="0"/>
          <w:lang w:val="en-US"/>
        </w:rPr>
        <w:t xml:space="preserve">Anexa </w:t>
      </w:r>
      <w:r w:rsidR="002C2009" w:rsidRPr="002C2009">
        <w:rPr>
          <w:rFonts w:ascii="Arial" w:hAnsi="Arial" w:cs="Arial"/>
          <w:noProof w:val="0"/>
          <w:lang w:val="en-US"/>
        </w:rPr>
        <w:t>la HG</w:t>
      </w:r>
      <w:bookmarkEnd w:id="0"/>
      <w:r>
        <w:rPr>
          <w:rFonts w:ascii="Arial" w:hAnsi="Arial" w:cs="Arial"/>
          <w:noProof w:val="0"/>
          <w:sz w:val="24"/>
          <w:szCs w:val="24"/>
          <w:lang w:val="en-US"/>
        </w:rPr>
        <w:t>…………………..</w:t>
      </w:r>
    </w:p>
    <w:p w:rsidR="001522BD" w:rsidRDefault="001522BD" w:rsidP="000275BF">
      <w:pPr>
        <w:autoSpaceDE w:val="0"/>
        <w:autoSpaceDN w:val="0"/>
        <w:adjustRightInd w:val="0"/>
        <w:spacing w:after="0" w:line="240" w:lineRule="auto"/>
        <w:jc w:val="center"/>
        <w:rPr>
          <w:rFonts w:ascii="Arial" w:hAnsi="Arial" w:cs="Arial"/>
          <w:b/>
          <w:bCs/>
          <w:noProof w:val="0"/>
          <w:sz w:val="24"/>
          <w:szCs w:val="24"/>
          <w:lang w:val="en-US"/>
        </w:rPr>
      </w:pPr>
    </w:p>
    <w:p w:rsidR="00C67E15" w:rsidRDefault="00C67E15" w:rsidP="000275BF">
      <w:pPr>
        <w:autoSpaceDE w:val="0"/>
        <w:autoSpaceDN w:val="0"/>
        <w:adjustRightInd w:val="0"/>
        <w:spacing w:after="0" w:line="240" w:lineRule="auto"/>
        <w:jc w:val="center"/>
        <w:rPr>
          <w:rFonts w:ascii="Arial" w:hAnsi="Arial" w:cs="Arial"/>
          <w:b/>
          <w:bCs/>
          <w:noProof w:val="0"/>
          <w:sz w:val="24"/>
          <w:szCs w:val="24"/>
          <w:lang w:val="en-US"/>
        </w:rPr>
      </w:pPr>
    </w:p>
    <w:p w:rsidR="000275BF" w:rsidRPr="00756EF2" w:rsidRDefault="000275BF" w:rsidP="00756EF2">
      <w:pPr>
        <w:autoSpaceDE w:val="0"/>
        <w:autoSpaceDN w:val="0"/>
        <w:adjustRightInd w:val="0"/>
        <w:spacing w:after="0" w:line="360" w:lineRule="auto"/>
        <w:jc w:val="center"/>
        <w:rPr>
          <w:rFonts w:ascii="Arial" w:hAnsi="Arial" w:cs="Arial"/>
          <w:bCs/>
          <w:noProof w:val="0"/>
          <w:sz w:val="24"/>
          <w:szCs w:val="24"/>
          <w:lang w:val="en-US"/>
        </w:rPr>
      </w:pPr>
      <w:r w:rsidRPr="00756EF2">
        <w:rPr>
          <w:rFonts w:ascii="Arial" w:hAnsi="Arial" w:cs="Arial"/>
          <w:bCs/>
          <w:noProof w:val="0"/>
          <w:sz w:val="24"/>
          <w:szCs w:val="24"/>
          <w:lang w:val="en-US"/>
        </w:rPr>
        <w:t xml:space="preserve">CARACTERISTICILE PRINCIPALE ȘI INDICATORII </w:t>
      </w:r>
    </w:p>
    <w:p w:rsidR="000275BF" w:rsidRPr="00756EF2" w:rsidRDefault="000275BF" w:rsidP="00756EF2">
      <w:pPr>
        <w:autoSpaceDE w:val="0"/>
        <w:autoSpaceDN w:val="0"/>
        <w:adjustRightInd w:val="0"/>
        <w:spacing w:after="0" w:line="360" w:lineRule="auto"/>
        <w:jc w:val="center"/>
        <w:rPr>
          <w:rFonts w:ascii="Arial" w:hAnsi="Arial" w:cs="Arial"/>
          <w:bCs/>
          <w:noProof w:val="0"/>
          <w:sz w:val="24"/>
          <w:szCs w:val="24"/>
          <w:lang w:val="en-US"/>
        </w:rPr>
      </w:pPr>
      <w:r w:rsidRPr="00756EF2">
        <w:rPr>
          <w:rFonts w:ascii="Arial" w:hAnsi="Arial" w:cs="Arial"/>
          <w:bCs/>
          <w:noProof w:val="0"/>
          <w:sz w:val="24"/>
          <w:szCs w:val="24"/>
          <w:lang w:val="en-US"/>
        </w:rPr>
        <w:t>TEHNICO-ECONOMICI AI OBIECTIVULUI DE INVESTIȚII</w:t>
      </w:r>
    </w:p>
    <w:p w:rsidR="00993442" w:rsidRPr="00756EF2" w:rsidRDefault="009879CA" w:rsidP="00756EF2">
      <w:pPr>
        <w:autoSpaceDE w:val="0"/>
        <w:autoSpaceDN w:val="0"/>
        <w:adjustRightInd w:val="0"/>
        <w:spacing w:after="0" w:line="360" w:lineRule="auto"/>
        <w:ind w:right="-72"/>
        <w:jc w:val="center"/>
        <w:rPr>
          <w:rFonts w:ascii="Arial" w:hAnsi="Arial" w:cs="Arial"/>
          <w:noProof w:val="0"/>
          <w:sz w:val="24"/>
          <w:szCs w:val="24"/>
          <w:lang w:val="en-US"/>
        </w:rPr>
      </w:pPr>
      <w:r w:rsidRPr="00756EF2">
        <w:rPr>
          <w:rFonts w:ascii="Arial" w:eastAsia="Arial" w:hAnsi="Arial" w:cs="Arial"/>
          <w:b/>
          <w:sz w:val="24"/>
          <w:szCs w:val="24"/>
          <w:lang w:val="en-US"/>
        </w:rPr>
        <w:t>“</w:t>
      </w:r>
      <w:r w:rsidRPr="00756EF2">
        <w:rPr>
          <w:rFonts w:ascii="Arial" w:hAnsi="Arial" w:cs="Arial"/>
          <w:b/>
          <w:sz w:val="24"/>
          <w:szCs w:val="24"/>
        </w:rPr>
        <w:t>CONSTRUIRE BAZA DE TRATAMENT CU BAZINE TERAPEUTICE ȘI SPAȚII CONEXE MEDICALE PENTRU MAXIMIZAREA POTENȚIALULUI SANOGENETIC AL APEI NĂMOLULUI SAPROPELIC DE TECHIRGHIOL – BALNEOTECHIRGHIOL – EXTINDERE SANATORIU BALNEAR</w:t>
      </w:r>
      <w:r w:rsidR="00C67E15">
        <w:rPr>
          <w:rFonts w:ascii="Arial" w:hAnsi="Arial" w:cs="Arial"/>
          <w:b/>
          <w:sz w:val="24"/>
          <w:szCs w:val="24"/>
        </w:rPr>
        <w:t xml:space="preserve"> </w:t>
      </w:r>
      <w:r w:rsidR="00C67E15" w:rsidRPr="00C67E15">
        <w:rPr>
          <w:rFonts w:ascii="Arial" w:hAnsi="Arial" w:cs="Arial"/>
          <w:b/>
          <w:sz w:val="24"/>
          <w:szCs w:val="24"/>
        </w:rPr>
        <w:t>ȘI DE RECUPERARE TECHIRGHIOL</w:t>
      </w:r>
      <w:r w:rsidRPr="00756EF2">
        <w:rPr>
          <w:rFonts w:ascii="Arial" w:eastAsia="Arial" w:hAnsi="Arial" w:cs="Arial"/>
          <w:b/>
          <w:sz w:val="24"/>
          <w:szCs w:val="24"/>
          <w:lang w:val="en-US"/>
        </w:rPr>
        <w:t>“</w:t>
      </w:r>
      <w:r w:rsidR="00C67E15">
        <w:rPr>
          <w:rFonts w:ascii="Arial" w:eastAsia="Arial" w:hAnsi="Arial" w:cs="Arial"/>
          <w:b/>
          <w:sz w:val="24"/>
          <w:szCs w:val="24"/>
        </w:rPr>
        <w:t xml:space="preserve"> </w:t>
      </w:r>
    </w:p>
    <w:p w:rsidR="00583EA1" w:rsidRPr="00756EF2" w:rsidRDefault="00583EA1" w:rsidP="000275BF">
      <w:pPr>
        <w:autoSpaceDE w:val="0"/>
        <w:autoSpaceDN w:val="0"/>
        <w:adjustRightInd w:val="0"/>
        <w:spacing w:after="0" w:line="240" w:lineRule="auto"/>
        <w:ind w:right="-72"/>
        <w:jc w:val="both"/>
        <w:rPr>
          <w:rFonts w:ascii="Arial" w:hAnsi="Arial" w:cs="Arial"/>
          <w:noProof w:val="0"/>
          <w:sz w:val="24"/>
          <w:szCs w:val="24"/>
          <w:lang w:val="en-US"/>
        </w:rPr>
      </w:pPr>
    </w:p>
    <w:p w:rsidR="00583EA1" w:rsidRDefault="00583EA1" w:rsidP="000275BF">
      <w:pPr>
        <w:autoSpaceDE w:val="0"/>
        <w:autoSpaceDN w:val="0"/>
        <w:adjustRightInd w:val="0"/>
        <w:spacing w:after="0" w:line="240" w:lineRule="auto"/>
        <w:ind w:right="-72"/>
        <w:jc w:val="both"/>
        <w:rPr>
          <w:rFonts w:ascii="Arial" w:hAnsi="Arial" w:cs="Arial"/>
          <w:noProof w:val="0"/>
          <w:sz w:val="24"/>
          <w:szCs w:val="24"/>
          <w:lang w:val="en-US"/>
        </w:rPr>
      </w:pPr>
    </w:p>
    <w:p w:rsidR="000275BF" w:rsidRPr="00583EA1" w:rsidRDefault="000275BF" w:rsidP="000275BF">
      <w:pPr>
        <w:autoSpaceDE w:val="0"/>
        <w:autoSpaceDN w:val="0"/>
        <w:adjustRightInd w:val="0"/>
        <w:spacing w:after="0" w:line="240" w:lineRule="auto"/>
        <w:ind w:right="-72"/>
        <w:jc w:val="both"/>
        <w:rPr>
          <w:rFonts w:ascii="Arial" w:hAnsi="Arial" w:cs="Arial"/>
          <w:noProof w:val="0"/>
          <w:lang w:val="en-US"/>
        </w:rPr>
      </w:pPr>
      <w:r w:rsidRPr="00583EA1">
        <w:rPr>
          <w:rFonts w:ascii="Arial" w:hAnsi="Arial" w:cs="Arial"/>
          <w:noProof w:val="0"/>
          <w:sz w:val="24"/>
          <w:szCs w:val="24"/>
          <w:lang w:val="en-US"/>
        </w:rPr>
        <w:tab/>
      </w:r>
    </w:p>
    <w:p w:rsidR="000275BF" w:rsidRPr="00583EA1" w:rsidRDefault="000275BF" w:rsidP="000275BF">
      <w:pPr>
        <w:autoSpaceDE w:val="0"/>
        <w:autoSpaceDN w:val="0"/>
        <w:adjustRightInd w:val="0"/>
        <w:spacing w:after="0" w:line="240" w:lineRule="auto"/>
        <w:rPr>
          <w:rFonts w:ascii="Arial" w:hAnsi="Arial" w:cs="Arial"/>
          <w:noProof w:val="0"/>
          <w:sz w:val="6"/>
          <w:szCs w:val="6"/>
          <w:lang w:val="en-US"/>
        </w:rPr>
      </w:pPr>
      <w:r w:rsidRPr="00583EA1">
        <w:rPr>
          <w:rFonts w:ascii="Arial" w:hAnsi="Arial" w:cs="Arial"/>
          <w:noProof w:val="0"/>
          <w:sz w:val="24"/>
          <w:szCs w:val="24"/>
          <w:lang w:val="en-US"/>
        </w:rPr>
        <w:t xml:space="preserve"> </w:t>
      </w:r>
    </w:p>
    <w:p w:rsidR="000275BF" w:rsidRPr="00756EF2" w:rsidRDefault="00583EA1" w:rsidP="00756EF2">
      <w:pPr>
        <w:autoSpaceDE w:val="0"/>
        <w:autoSpaceDN w:val="0"/>
        <w:adjustRightInd w:val="0"/>
        <w:spacing w:after="0" w:line="276" w:lineRule="auto"/>
        <w:rPr>
          <w:rFonts w:ascii="Arial" w:hAnsi="Arial" w:cs="Arial"/>
          <w:noProof w:val="0"/>
          <w:sz w:val="24"/>
          <w:szCs w:val="24"/>
          <w:lang w:val="en-US"/>
        </w:rPr>
      </w:pPr>
      <w:r>
        <w:rPr>
          <w:rFonts w:ascii="Arial" w:hAnsi="Arial" w:cs="Arial"/>
          <w:noProof w:val="0"/>
          <w:sz w:val="24"/>
          <w:szCs w:val="24"/>
          <w:lang w:val="en-US"/>
        </w:rPr>
        <w:t xml:space="preserve"> </w:t>
      </w:r>
      <w:r w:rsidRPr="00756EF2">
        <w:rPr>
          <w:rFonts w:ascii="Arial" w:hAnsi="Arial" w:cs="Arial"/>
          <w:b/>
          <w:noProof w:val="0"/>
          <w:sz w:val="24"/>
          <w:szCs w:val="24"/>
          <w:lang w:val="en-US"/>
        </w:rPr>
        <w:t>Ordonator principal de credite</w:t>
      </w:r>
      <w:r w:rsidR="000275BF" w:rsidRPr="00756EF2">
        <w:rPr>
          <w:rFonts w:ascii="Arial" w:hAnsi="Arial" w:cs="Arial"/>
          <w:b/>
          <w:noProof w:val="0"/>
          <w:sz w:val="24"/>
          <w:szCs w:val="24"/>
          <w:lang w:val="en-US"/>
        </w:rPr>
        <w:t>:</w:t>
      </w:r>
      <w:r w:rsidR="000275BF" w:rsidRPr="00756EF2">
        <w:rPr>
          <w:rFonts w:ascii="Arial" w:hAnsi="Arial" w:cs="Arial"/>
          <w:noProof w:val="0"/>
          <w:sz w:val="24"/>
          <w:szCs w:val="24"/>
          <w:lang w:val="en-US"/>
        </w:rPr>
        <w:t xml:space="preserve"> MINISTERUL SĂNĂTĂȚII</w:t>
      </w:r>
    </w:p>
    <w:p w:rsidR="000275BF" w:rsidRPr="00756EF2" w:rsidRDefault="00583EA1" w:rsidP="00756EF2">
      <w:pPr>
        <w:autoSpaceDE w:val="0"/>
        <w:autoSpaceDN w:val="0"/>
        <w:adjustRightInd w:val="0"/>
        <w:spacing w:after="0" w:line="276" w:lineRule="auto"/>
        <w:ind w:left="2160" w:hanging="2160"/>
        <w:rPr>
          <w:rFonts w:ascii="Arial" w:hAnsi="Arial" w:cs="Arial"/>
          <w:sz w:val="24"/>
          <w:szCs w:val="24"/>
        </w:rPr>
      </w:pPr>
      <w:r w:rsidRPr="00756EF2">
        <w:rPr>
          <w:rFonts w:ascii="Arial" w:hAnsi="Arial" w:cs="Arial"/>
          <w:noProof w:val="0"/>
          <w:sz w:val="24"/>
          <w:szCs w:val="24"/>
          <w:lang w:val="en-US"/>
        </w:rPr>
        <w:t xml:space="preserve"> </w:t>
      </w:r>
      <w:r w:rsidRPr="00756EF2">
        <w:rPr>
          <w:rFonts w:ascii="Arial" w:hAnsi="Arial" w:cs="Arial"/>
          <w:b/>
          <w:noProof w:val="0"/>
          <w:sz w:val="24"/>
          <w:szCs w:val="24"/>
          <w:lang w:val="en-US"/>
        </w:rPr>
        <w:t>Beneficiar</w:t>
      </w:r>
      <w:r w:rsidR="000275BF" w:rsidRPr="00756EF2">
        <w:rPr>
          <w:rFonts w:ascii="Arial" w:hAnsi="Arial" w:cs="Arial"/>
          <w:b/>
          <w:noProof w:val="0"/>
          <w:sz w:val="24"/>
          <w:szCs w:val="24"/>
          <w:lang w:val="en-US"/>
        </w:rPr>
        <w:t>:</w:t>
      </w:r>
      <w:r w:rsidR="000275BF" w:rsidRPr="00756EF2">
        <w:rPr>
          <w:rFonts w:ascii="Arial" w:hAnsi="Arial" w:cs="Arial"/>
          <w:sz w:val="24"/>
          <w:szCs w:val="24"/>
        </w:rPr>
        <w:t xml:space="preserve"> </w:t>
      </w:r>
      <w:r w:rsidR="000275BF" w:rsidRPr="00756EF2">
        <w:rPr>
          <w:rFonts w:ascii="Arial" w:hAnsi="Arial" w:cs="Arial"/>
          <w:sz w:val="24"/>
          <w:szCs w:val="24"/>
        </w:rPr>
        <w:tab/>
      </w:r>
      <w:r w:rsidR="00C67E15">
        <w:rPr>
          <w:rFonts w:ascii="Arial" w:hAnsi="Arial" w:cs="Arial"/>
          <w:sz w:val="24"/>
          <w:szCs w:val="24"/>
        </w:rPr>
        <w:tab/>
      </w:r>
      <w:r w:rsidR="00C67E15">
        <w:rPr>
          <w:rFonts w:ascii="Arial" w:hAnsi="Arial" w:cs="Arial"/>
          <w:sz w:val="24"/>
          <w:szCs w:val="24"/>
        </w:rPr>
        <w:tab/>
      </w:r>
      <w:r w:rsidR="000913D0" w:rsidRPr="00756EF2">
        <w:rPr>
          <w:rFonts w:ascii="Arial" w:hAnsi="Arial" w:cs="Arial"/>
          <w:sz w:val="24"/>
          <w:szCs w:val="24"/>
        </w:rPr>
        <w:t>Sanatoriul Balnear și de Recuperare Techirghiol</w:t>
      </w:r>
    </w:p>
    <w:p w:rsidR="00C67E15" w:rsidRDefault="00583EA1" w:rsidP="00C67E15">
      <w:pPr>
        <w:autoSpaceDE w:val="0"/>
        <w:autoSpaceDN w:val="0"/>
        <w:adjustRightInd w:val="0"/>
        <w:spacing w:after="0" w:line="276" w:lineRule="auto"/>
        <w:ind w:left="2880" w:hanging="2880"/>
        <w:rPr>
          <w:rFonts w:ascii="Arial" w:hAnsi="Arial" w:cs="Arial"/>
          <w:color w:val="000000"/>
          <w:sz w:val="24"/>
          <w:szCs w:val="24"/>
          <w:lang w:val="fr-FR"/>
        </w:rPr>
      </w:pPr>
      <w:r w:rsidRPr="00756EF2">
        <w:rPr>
          <w:rFonts w:ascii="Arial" w:hAnsi="Arial" w:cs="Arial"/>
          <w:sz w:val="24"/>
          <w:szCs w:val="24"/>
        </w:rPr>
        <w:t xml:space="preserve"> </w:t>
      </w:r>
      <w:r w:rsidRPr="00756EF2">
        <w:rPr>
          <w:rFonts w:ascii="Arial" w:hAnsi="Arial" w:cs="Arial"/>
          <w:b/>
          <w:sz w:val="24"/>
          <w:szCs w:val="24"/>
        </w:rPr>
        <w:t>Amplasament</w:t>
      </w:r>
      <w:r w:rsidR="000275BF" w:rsidRPr="00756EF2">
        <w:rPr>
          <w:rFonts w:ascii="Arial" w:hAnsi="Arial" w:cs="Arial"/>
          <w:b/>
          <w:sz w:val="24"/>
          <w:szCs w:val="24"/>
        </w:rPr>
        <w:t>:</w:t>
      </w:r>
      <w:r w:rsidR="000275BF" w:rsidRPr="00756EF2">
        <w:rPr>
          <w:rFonts w:ascii="Arial" w:hAnsi="Arial" w:cs="Arial"/>
          <w:sz w:val="24"/>
          <w:szCs w:val="24"/>
        </w:rPr>
        <w:tab/>
      </w:r>
      <w:r w:rsidR="00C67E15">
        <w:rPr>
          <w:rFonts w:ascii="Arial" w:hAnsi="Arial" w:cs="Arial"/>
          <w:sz w:val="24"/>
          <w:szCs w:val="24"/>
        </w:rPr>
        <w:tab/>
      </w:r>
      <w:r w:rsidRPr="00756EF2">
        <w:rPr>
          <w:rFonts w:ascii="Arial" w:hAnsi="Arial" w:cs="Arial"/>
          <w:sz w:val="24"/>
          <w:szCs w:val="24"/>
        </w:rPr>
        <w:t xml:space="preserve">Oraș </w:t>
      </w:r>
      <w:r w:rsidRPr="00756EF2">
        <w:rPr>
          <w:rFonts w:ascii="Arial" w:hAnsi="Arial" w:cs="Arial"/>
          <w:color w:val="000000"/>
          <w:sz w:val="24"/>
          <w:szCs w:val="24"/>
          <w:lang w:val="fr-FR"/>
        </w:rPr>
        <w:t>Techirghiol</w:t>
      </w:r>
      <w:r w:rsidRPr="00756EF2">
        <w:rPr>
          <w:rFonts w:ascii="Arial" w:hAnsi="Arial" w:cs="Arial"/>
          <w:sz w:val="24"/>
          <w:szCs w:val="24"/>
        </w:rPr>
        <w:t>, B-dul</w:t>
      </w:r>
      <w:r w:rsidR="000275BF" w:rsidRPr="00756EF2">
        <w:rPr>
          <w:rFonts w:ascii="Arial" w:hAnsi="Arial" w:cs="Arial"/>
          <w:sz w:val="24"/>
          <w:szCs w:val="24"/>
        </w:rPr>
        <w:t xml:space="preserve">. </w:t>
      </w:r>
      <w:r w:rsidR="000913D0" w:rsidRPr="00756EF2">
        <w:rPr>
          <w:rFonts w:ascii="Arial" w:hAnsi="Arial" w:cs="Arial"/>
          <w:color w:val="000000"/>
          <w:sz w:val="24"/>
          <w:szCs w:val="24"/>
          <w:lang w:val="fr-FR"/>
        </w:rPr>
        <w:t>Dr. Victor Climescu</w:t>
      </w:r>
      <w:r w:rsidRPr="00756EF2">
        <w:rPr>
          <w:rFonts w:ascii="Arial" w:hAnsi="Arial" w:cs="Arial"/>
          <w:color w:val="000000"/>
          <w:sz w:val="24"/>
          <w:szCs w:val="24"/>
          <w:lang w:val="fr-FR"/>
        </w:rPr>
        <w:t xml:space="preserve">  </w:t>
      </w:r>
      <w:r w:rsidR="000913D0" w:rsidRPr="00756EF2">
        <w:rPr>
          <w:rFonts w:ascii="Arial" w:hAnsi="Arial" w:cs="Arial"/>
          <w:color w:val="000000"/>
          <w:sz w:val="24"/>
          <w:szCs w:val="24"/>
          <w:lang w:val="fr-FR"/>
        </w:rPr>
        <w:t xml:space="preserve"> nr. 34-40,</w:t>
      </w:r>
    </w:p>
    <w:p w:rsidR="000275BF" w:rsidRPr="00756EF2" w:rsidRDefault="000913D0" w:rsidP="00C67E15">
      <w:pPr>
        <w:autoSpaceDE w:val="0"/>
        <w:autoSpaceDN w:val="0"/>
        <w:adjustRightInd w:val="0"/>
        <w:spacing w:after="0" w:line="276" w:lineRule="auto"/>
        <w:ind w:left="2880" w:firstLine="720"/>
        <w:rPr>
          <w:rFonts w:ascii="Arial" w:hAnsi="Arial" w:cs="Arial"/>
          <w:noProof w:val="0"/>
          <w:sz w:val="24"/>
          <w:szCs w:val="24"/>
          <w:lang w:val="en-US"/>
        </w:rPr>
      </w:pPr>
      <w:r w:rsidRPr="00756EF2">
        <w:rPr>
          <w:rFonts w:ascii="Arial" w:hAnsi="Arial" w:cs="Arial"/>
          <w:color w:val="000000"/>
          <w:sz w:val="24"/>
          <w:szCs w:val="24"/>
          <w:lang w:val="fr-FR"/>
        </w:rPr>
        <w:t xml:space="preserve"> județul Constanța</w:t>
      </w:r>
    </w:p>
    <w:p w:rsidR="00756EF2" w:rsidRDefault="00756EF2" w:rsidP="00756EF2">
      <w:pPr>
        <w:autoSpaceDE w:val="0"/>
        <w:autoSpaceDN w:val="0"/>
        <w:adjustRightInd w:val="0"/>
        <w:spacing w:after="0" w:line="276" w:lineRule="auto"/>
        <w:rPr>
          <w:rFonts w:ascii="Arial" w:hAnsi="Arial" w:cs="Arial"/>
          <w:noProof w:val="0"/>
          <w:sz w:val="24"/>
          <w:szCs w:val="24"/>
          <w:lang w:val="en-US"/>
        </w:rPr>
      </w:pPr>
    </w:p>
    <w:p w:rsidR="000275BF" w:rsidRPr="00756EF2" w:rsidRDefault="000275BF" w:rsidP="0079009C">
      <w:pPr>
        <w:autoSpaceDE w:val="0"/>
        <w:autoSpaceDN w:val="0"/>
        <w:adjustRightInd w:val="0"/>
        <w:spacing w:after="0" w:line="240" w:lineRule="auto"/>
        <w:jc w:val="center"/>
        <w:rPr>
          <w:rFonts w:ascii="Arial" w:hAnsi="Arial" w:cs="Arial"/>
          <w:b/>
          <w:noProof w:val="0"/>
          <w:sz w:val="24"/>
          <w:szCs w:val="24"/>
          <w:lang w:val="en-US"/>
        </w:rPr>
      </w:pPr>
      <w:r w:rsidRPr="00756EF2">
        <w:rPr>
          <w:rFonts w:ascii="Arial" w:hAnsi="Arial" w:cs="Arial"/>
          <w:b/>
          <w:noProof w:val="0"/>
          <w:sz w:val="24"/>
          <w:szCs w:val="24"/>
          <w:lang w:val="en-US"/>
        </w:rPr>
        <w:t>INDICATORI TEHNICO-ECONOMICI</w:t>
      </w:r>
    </w:p>
    <w:p w:rsidR="000275BF" w:rsidRPr="00756EF2" w:rsidRDefault="000275BF" w:rsidP="000275BF">
      <w:pPr>
        <w:autoSpaceDE w:val="0"/>
        <w:autoSpaceDN w:val="0"/>
        <w:adjustRightInd w:val="0"/>
        <w:spacing w:after="0" w:line="240" w:lineRule="auto"/>
        <w:jc w:val="center"/>
        <w:rPr>
          <w:rFonts w:ascii="Arial" w:hAnsi="Arial" w:cs="Arial"/>
          <w:noProof w:val="0"/>
          <w:sz w:val="24"/>
          <w:szCs w:val="24"/>
          <w:lang w:val="en-US"/>
        </w:rPr>
      </w:pPr>
    </w:p>
    <w:p w:rsidR="0079009C" w:rsidRPr="00756EF2" w:rsidRDefault="0079009C" w:rsidP="000275BF">
      <w:pPr>
        <w:autoSpaceDE w:val="0"/>
        <w:autoSpaceDN w:val="0"/>
        <w:adjustRightInd w:val="0"/>
        <w:spacing w:after="0" w:line="240" w:lineRule="auto"/>
        <w:jc w:val="center"/>
        <w:rPr>
          <w:rFonts w:ascii="Arial" w:hAnsi="Arial" w:cs="Arial"/>
          <w:noProof w:val="0"/>
          <w:sz w:val="24"/>
          <w:szCs w:val="24"/>
          <w:lang w:val="en-US"/>
        </w:rPr>
      </w:pPr>
    </w:p>
    <w:p w:rsidR="000275BF" w:rsidRPr="00756EF2" w:rsidRDefault="00583EA1" w:rsidP="00493F31">
      <w:pPr>
        <w:autoSpaceDE w:val="0"/>
        <w:autoSpaceDN w:val="0"/>
        <w:adjustRightInd w:val="0"/>
        <w:spacing w:after="0" w:line="276" w:lineRule="auto"/>
        <w:rPr>
          <w:rFonts w:ascii="Arial" w:hAnsi="Arial" w:cs="Arial"/>
          <w:noProof w:val="0"/>
          <w:sz w:val="24"/>
          <w:szCs w:val="24"/>
          <w:lang w:val="en-US"/>
        </w:rPr>
      </w:pPr>
      <w:r w:rsidRPr="00756EF2">
        <w:rPr>
          <w:rFonts w:ascii="Arial" w:hAnsi="Arial" w:cs="Arial"/>
          <w:noProof w:val="0"/>
          <w:sz w:val="24"/>
          <w:szCs w:val="24"/>
          <w:lang w:val="en-US"/>
        </w:rPr>
        <w:t xml:space="preserve"> </w:t>
      </w:r>
      <w:r w:rsidR="000275BF" w:rsidRPr="00756EF2">
        <w:rPr>
          <w:rFonts w:ascii="Arial" w:hAnsi="Arial" w:cs="Arial"/>
          <w:b/>
          <w:noProof w:val="0"/>
          <w:sz w:val="24"/>
          <w:szCs w:val="24"/>
          <w:lang w:val="en-US"/>
        </w:rPr>
        <w:t xml:space="preserve">Valoarea totală a investiţiei </w:t>
      </w:r>
      <w:r w:rsidR="000275BF" w:rsidRPr="00756EF2">
        <w:rPr>
          <w:rFonts w:ascii="Arial" w:hAnsi="Arial" w:cs="Arial"/>
          <w:noProof w:val="0"/>
          <w:sz w:val="24"/>
          <w:szCs w:val="24"/>
          <w:lang w:val="en-US"/>
        </w:rPr>
        <w:t xml:space="preserve"> (inclusiv TVA): </w:t>
      </w:r>
      <w:r w:rsidR="000275BF" w:rsidRPr="00756EF2">
        <w:rPr>
          <w:rFonts w:ascii="Arial" w:hAnsi="Arial" w:cs="Arial"/>
          <w:noProof w:val="0"/>
          <w:sz w:val="24"/>
          <w:szCs w:val="24"/>
          <w:lang w:val="en-US"/>
        </w:rPr>
        <w:tab/>
      </w:r>
      <w:r w:rsidRPr="00756EF2">
        <w:rPr>
          <w:rFonts w:ascii="Arial" w:hAnsi="Arial" w:cs="Arial"/>
          <w:noProof w:val="0"/>
          <w:sz w:val="24"/>
          <w:szCs w:val="24"/>
          <w:lang w:val="en-US"/>
        </w:rPr>
        <w:tab/>
      </w:r>
      <w:r w:rsidR="00C67E15" w:rsidRPr="00756EF2">
        <w:rPr>
          <w:rFonts w:ascii="Arial" w:hAnsi="Arial" w:cs="Arial"/>
          <w:noProof w:val="0"/>
          <w:sz w:val="24"/>
          <w:szCs w:val="24"/>
          <w:lang w:val="en-US"/>
        </w:rPr>
        <w:t xml:space="preserve">mii lei </w:t>
      </w:r>
      <w:r w:rsidR="00C67E15">
        <w:rPr>
          <w:rFonts w:ascii="Arial" w:hAnsi="Arial" w:cs="Arial"/>
          <w:noProof w:val="0"/>
          <w:sz w:val="24"/>
          <w:szCs w:val="24"/>
          <w:lang w:val="en-US"/>
        </w:rPr>
        <w:tab/>
      </w:r>
      <w:r w:rsidR="00C67E15">
        <w:rPr>
          <w:rFonts w:ascii="Arial" w:hAnsi="Arial" w:cs="Arial"/>
          <w:noProof w:val="0"/>
          <w:sz w:val="24"/>
          <w:szCs w:val="24"/>
          <w:lang w:val="en-US"/>
        </w:rPr>
        <w:tab/>
      </w:r>
      <w:r w:rsidR="00C67E15">
        <w:rPr>
          <w:rFonts w:ascii="Arial" w:hAnsi="Arial" w:cs="Arial"/>
          <w:noProof w:val="0"/>
          <w:sz w:val="24"/>
          <w:szCs w:val="24"/>
          <w:lang w:val="en-US"/>
        </w:rPr>
        <w:tab/>
      </w:r>
      <w:r w:rsidR="009879CA" w:rsidRPr="00756EF2">
        <w:rPr>
          <w:rFonts w:ascii="Arial" w:hAnsi="Arial" w:cs="Arial"/>
          <w:noProof w:val="0"/>
          <w:sz w:val="24"/>
          <w:szCs w:val="24"/>
          <w:lang w:val="en-US"/>
        </w:rPr>
        <w:t>296.898</w:t>
      </w:r>
    </w:p>
    <w:p w:rsidR="000275BF" w:rsidRPr="00756EF2" w:rsidRDefault="000275BF" w:rsidP="00493F31">
      <w:pPr>
        <w:autoSpaceDE w:val="0"/>
        <w:autoSpaceDN w:val="0"/>
        <w:adjustRightInd w:val="0"/>
        <w:spacing w:after="0" w:line="276" w:lineRule="auto"/>
        <w:rPr>
          <w:rFonts w:ascii="Arial" w:hAnsi="Arial" w:cs="Arial"/>
          <w:noProof w:val="0"/>
          <w:sz w:val="24"/>
          <w:szCs w:val="24"/>
          <w:lang w:val="en-US"/>
        </w:rPr>
      </w:pPr>
      <w:r w:rsidRPr="00756EF2">
        <w:rPr>
          <w:rFonts w:ascii="Arial" w:hAnsi="Arial" w:cs="Arial"/>
          <w:noProof w:val="0"/>
          <w:sz w:val="24"/>
          <w:szCs w:val="24"/>
          <w:lang w:val="en-US"/>
        </w:rPr>
        <w:t xml:space="preserve">    (</w:t>
      </w:r>
      <w:r w:rsidR="0079009C" w:rsidRPr="00756EF2">
        <w:rPr>
          <w:rFonts w:ascii="Arial" w:hAnsi="Arial" w:cs="Arial"/>
          <w:noProof w:val="0"/>
          <w:sz w:val="24"/>
          <w:szCs w:val="24"/>
          <w:lang w:val="en-US"/>
        </w:rPr>
        <w:t>în prețuri la data de</w:t>
      </w:r>
      <w:r w:rsidRPr="00756EF2">
        <w:rPr>
          <w:rFonts w:ascii="Arial" w:hAnsi="Arial" w:cs="Arial"/>
          <w:noProof w:val="0"/>
          <w:sz w:val="24"/>
          <w:szCs w:val="24"/>
          <w:lang w:val="en-US"/>
        </w:rPr>
        <w:t xml:space="preserve"> </w:t>
      </w:r>
      <w:r w:rsidR="004873BD" w:rsidRPr="00756EF2">
        <w:rPr>
          <w:rFonts w:ascii="Arial" w:hAnsi="Arial" w:cs="Arial"/>
          <w:noProof w:val="0"/>
          <w:sz w:val="24"/>
          <w:szCs w:val="24"/>
          <w:lang w:val="en-US"/>
        </w:rPr>
        <w:t>10</w:t>
      </w:r>
      <w:r w:rsidR="00DE144E" w:rsidRPr="00756EF2">
        <w:rPr>
          <w:rFonts w:ascii="Arial" w:hAnsi="Arial" w:cs="Arial"/>
          <w:noProof w:val="0"/>
          <w:sz w:val="24"/>
          <w:szCs w:val="24"/>
          <w:lang w:val="en-US"/>
        </w:rPr>
        <w:t>.0</w:t>
      </w:r>
      <w:r w:rsidR="004873BD" w:rsidRPr="00756EF2">
        <w:rPr>
          <w:rFonts w:ascii="Arial" w:hAnsi="Arial" w:cs="Arial"/>
          <w:noProof w:val="0"/>
          <w:sz w:val="24"/>
          <w:szCs w:val="24"/>
          <w:lang w:val="en-US"/>
        </w:rPr>
        <w:t>9</w:t>
      </w:r>
      <w:r w:rsidR="00DE144E" w:rsidRPr="00756EF2">
        <w:rPr>
          <w:rFonts w:ascii="Arial" w:hAnsi="Arial" w:cs="Arial"/>
          <w:noProof w:val="0"/>
          <w:sz w:val="24"/>
          <w:szCs w:val="24"/>
          <w:lang w:val="en-US"/>
        </w:rPr>
        <w:t>.202</w:t>
      </w:r>
      <w:r w:rsidR="004873BD" w:rsidRPr="00756EF2">
        <w:rPr>
          <w:rFonts w:ascii="Arial" w:hAnsi="Arial" w:cs="Arial"/>
          <w:noProof w:val="0"/>
          <w:sz w:val="24"/>
          <w:szCs w:val="24"/>
          <w:lang w:val="en-US"/>
        </w:rPr>
        <w:t>4</w:t>
      </w:r>
      <w:r w:rsidRPr="00756EF2">
        <w:rPr>
          <w:rFonts w:ascii="Arial" w:hAnsi="Arial" w:cs="Arial"/>
          <w:noProof w:val="0"/>
          <w:sz w:val="24"/>
          <w:szCs w:val="24"/>
          <w:lang w:val="en-US"/>
        </w:rPr>
        <w:t>: 1 euro = 4,</w:t>
      </w:r>
      <w:r w:rsidR="00DE144E" w:rsidRPr="00756EF2">
        <w:rPr>
          <w:rFonts w:ascii="Arial" w:hAnsi="Arial" w:cs="Arial"/>
          <w:noProof w:val="0"/>
          <w:sz w:val="24"/>
          <w:szCs w:val="24"/>
          <w:lang w:val="en-US"/>
        </w:rPr>
        <w:t>9</w:t>
      </w:r>
      <w:r w:rsidR="004873BD" w:rsidRPr="00756EF2">
        <w:rPr>
          <w:rFonts w:ascii="Arial" w:hAnsi="Arial" w:cs="Arial"/>
          <w:noProof w:val="0"/>
          <w:sz w:val="24"/>
          <w:szCs w:val="24"/>
          <w:lang w:val="en-US"/>
        </w:rPr>
        <w:t>7</w:t>
      </w:r>
      <w:r w:rsidR="00DE144E" w:rsidRPr="00756EF2">
        <w:rPr>
          <w:rFonts w:ascii="Arial" w:hAnsi="Arial" w:cs="Arial"/>
          <w:noProof w:val="0"/>
          <w:sz w:val="24"/>
          <w:szCs w:val="24"/>
          <w:lang w:val="en-US"/>
        </w:rPr>
        <w:t xml:space="preserve">42 </w:t>
      </w:r>
      <w:r w:rsidRPr="00756EF2">
        <w:rPr>
          <w:rFonts w:ascii="Arial" w:hAnsi="Arial" w:cs="Arial"/>
          <w:noProof w:val="0"/>
          <w:sz w:val="24"/>
          <w:szCs w:val="24"/>
          <w:lang w:val="en-US"/>
        </w:rPr>
        <w:t>lei),</w:t>
      </w:r>
    </w:p>
    <w:p w:rsidR="000275BF" w:rsidRPr="00756EF2" w:rsidRDefault="000275BF" w:rsidP="00493F31">
      <w:pPr>
        <w:autoSpaceDE w:val="0"/>
        <w:autoSpaceDN w:val="0"/>
        <w:adjustRightInd w:val="0"/>
        <w:spacing w:after="0" w:line="276" w:lineRule="auto"/>
        <w:rPr>
          <w:rFonts w:ascii="Arial" w:hAnsi="Arial" w:cs="Arial"/>
          <w:noProof w:val="0"/>
          <w:sz w:val="24"/>
          <w:szCs w:val="24"/>
          <w:lang w:val="en-US"/>
        </w:rPr>
      </w:pPr>
      <w:r w:rsidRPr="00756EF2">
        <w:rPr>
          <w:rFonts w:ascii="Arial" w:hAnsi="Arial" w:cs="Arial"/>
          <w:noProof w:val="0"/>
          <w:sz w:val="24"/>
          <w:szCs w:val="24"/>
          <w:lang w:val="en-US"/>
        </w:rPr>
        <w:t xml:space="preserve">  din care construcţii-montaj </w:t>
      </w:r>
      <w:r w:rsidR="00AE0B7D" w:rsidRPr="00756EF2">
        <w:rPr>
          <w:rFonts w:ascii="Arial" w:hAnsi="Arial" w:cs="Arial"/>
          <w:noProof w:val="0"/>
          <w:sz w:val="24"/>
          <w:szCs w:val="24"/>
          <w:lang w:val="en-US"/>
        </w:rPr>
        <w:tab/>
      </w:r>
      <w:r w:rsidR="00AE0B7D" w:rsidRPr="00756EF2">
        <w:rPr>
          <w:rFonts w:ascii="Arial" w:hAnsi="Arial" w:cs="Arial"/>
          <w:noProof w:val="0"/>
          <w:sz w:val="24"/>
          <w:szCs w:val="24"/>
          <w:lang w:val="en-US"/>
        </w:rPr>
        <w:tab/>
      </w:r>
      <w:r w:rsidR="00AE0B7D" w:rsidRPr="00756EF2">
        <w:rPr>
          <w:rFonts w:ascii="Arial" w:hAnsi="Arial" w:cs="Arial"/>
          <w:noProof w:val="0"/>
          <w:sz w:val="24"/>
          <w:szCs w:val="24"/>
          <w:lang w:val="en-US"/>
        </w:rPr>
        <w:tab/>
      </w:r>
      <w:r w:rsidRPr="00756EF2">
        <w:rPr>
          <w:rFonts w:ascii="Arial" w:hAnsi="Arial" w:cs="Arial"/>
          <w:noProof w:val="0"/>
          <w:sz w:val="24"/>
          <w:szCs w:val="24"/>
          <w:lang w:val="en-US"/>
        </w:rPr>
        <w:tab/>
      </w:r>
      <w:r w:rsidR="00C67E15" w:rsidRPr="00756EF2">
        <w:rPr>
          <w:rFonts w:ascii="Arial" w:hAnsi="Arial" w:cs="Arial"/>
          <w:noProof w:val="0"/>
          <w:sz w:val="24"/>
          <w:szCs w:val="24"/>
          <w:lang w:val="en-US"/>
        </w:rPr>
        <w:t xml:space="preserve">mii lei </w:t>
      </w:r>
      <w:r w:rsidR="00C67E15">
        <w:rPr>
          <w:rFonts w:ascii="Arial" w:hAnsi="Arial" w:cs="Arial"/>
          <w:noProof w:val="0"/>
          <w:sz w:val="24"/>
          <w:szCs w:val="24"/>
          <w:lang w:val="en-US"/>
        </w:rPr>
        <w:tab/>
      </w:r>
      <w:r w:rsidR="00C67E15">
        <w:rPr>
          <w:rFonts w:ascii="Arial" w:hAnsi="Arial" w:cs="Arial"/>
          <w:noProof w:val="0"/>
          <w:sz w:val="24"/>
          <w:szCs w:val="24"/>
          <w:lang w:val="en-US"/>
        </w:rPr>
        <w:tab/>
      </w:r>
      <w:r w:rsidR="00C67E15">
        <w:rPr>
          <w:rFonts w:ascii="Arial" w:hAnsi="Arial" w:cs="Arial"/>
          <w:noProof w:val="0"/>
          <w:sz w:val="24"/>
          <w:szCs w:val="24"/>
          <w:lang w:val="en-US"/>
        </w:rPr>
        <w:tab/>
      </w:r>
      <w:r w:rsidR="009879CA" w:rsidRPr="00756EF2">
        <w:rPr>
          <w:rFonts w:ascii="Arial" w:hAnsi="Arial" w:cs="Arial"/>
          <w:noProof w:val="0"/>
          <w:sz w:val="24"/>
          <w:szCs w:val="24"/>
          <w:lang w:val="en-US"/>
        </w:rPr>
        <w:t>150.104</w:t>
      </w:r>
    </w:p>
    <w:p w:rsidR="000275BF" w:rsidRPr="00756EF2" w:rsidRDefault="000275BF" w:rsidP="000275BF">
      <w:pPr>
        <w:autoSpaceDE w:val="0"/>
        <w:autoSpaceDN w:val="0"/>
        <w:adjustRightInd w:val="0"/>
        <w:spacing w:after="0" w:line="240" w:lineRule="auto"/>
        <w:rPr>
          <w:rFonts w:ascii="Arial" w:hAnsi="Arial" w:cs="Arial"/>
          <w:noProof w:val="0"/>
          <w:sz w:val="24"/>
          <w:szCs w:val="24"/>
          <w:lang w:val="en-US"/>
        </w:rPr>
      </w:pPr>
      <w:r w:rsidRPr="00756EF2">
        <w:rPr>
          <w:rFonts w:ascii="Arial" w:hAnsi="Arial" w:cs="Arial"/>
          <w:noProof w:val="0"/>
          <w:sz w:val="24"/>
          <w:szCs w:val="24"/>
          <w:lang w:val="en-US"/>
        </w:rPr>
        <w:t xml:space="preserve">    </w:t>
      </w:r>
    </w:p>
    <w:p w:rsidR="000275BF" w:rsidRPr="00756EF2" w:rsidRDefault="00583EA1" w:rsidP="00493F31">
      <w:pPr>
        <w:autoSpaceDE w:val="0"/>
        <w:autoSpaceDN w:val="0"/>
        <w:adjustRightInd w:val="0"/>
        <w:spacing w:after="0" w:line="360" w:lineRule="auto"/>
        <w:rPr>
          <w:rFonts w:ascii="Arial" w:hAnsi="Arial" w:cs="Arial"/>
          <w:noProof w:val="0"/>
          <w:sz w:val="24"/>
          <w:szCs w:val="24"/>
          <w:lang w:val="en-US"/>
        </w:rPr>
      </w:pPr>
      <w:r w:rsidRPr="00756EF2">
        <w:rPr>
          <w:rFonts w:ascii="Arial" w:hAnsi="Arial" w:cs="Arial"/>
          <w:noProof w:val="0"/>
          <w:sz w:val="24"/>
          <w:szCs w:val="24"/>
          <w:lang w:val="en-US"/>
        </w:rPr>
        <w:t xml:space="preserve"> </w:t>
      </w:r>
      <w:r w:rsidR="000275BF" w:rsidRPr="00756EF2">
        <w:rPr>
          <w:rFonts w:ascii="Arial" w:hAnsi="Arial" w:cs="Arial"/>
          <w:b/>
          <w:noProof w:val="0"/>
          <w:sz w:val="24"/>
          <w:szCs w:val="24"/>
          <w:lang w:val="en-US"/>
        </w:rPr>
        <w:t>Eşalonarea investiţiei</w:t>
      </w:r>
      <w:r w:rsidR="000275BF" w:rsidRPr="00756EF2">
        <w:rPr>
          <w:rFonts w:ascii="Arial" w:hAnsi="Arial" w:cs="Arial"/>
          <w:noProof w:val="0"/>
          <w:sz w:val="24"/>
          <w:szCs w:val="24"/>
          <w:lang w:val="en-US"/>
        </w:rPr>
        <w:tab/>
      </w:r>
      <w:r w:rsidR="000275BF" w:rsidRPr="00756EF2">
        <w:rPr>
          <w:rFonts w:ascii="Arial" w:hAnsi="Arial" w:cs="Arial"/>
          <w:noProof w:val="0"/>
          <w:sz w:val="24"/>
          <w:szCs w:val="24"/>
          <w:lang w:val="en-US"/>
        </w:rPr>
        <w:tab/>
      </w:r>
      <w:r w:rsidR="000275BF" w:rsidRPr="00756EF2">
        <w:rPr>
          <w:rFonts w:ascii="Arial" w:hAnsi="Arial" w:cs="Arial"/>
          <w:noProof w:val="0"/>
          <w:sz w:val="24"/>
          <w:szCs w:val="24"/>
          <w:lang w:val="en-US"/>
        </w:rPr>
        <w:tab/>
      </w:r>
      <w:r w:rsidR="000275BF" w:rsidRPr="00756EF2">
        <w:rPr>
          <w:rFonts w:ascii="Arial" w:hAnsi="Arial" w:cs="Arial"/>
          <w:noProof w:val="0"/>
          <w:sz w:val="24"/>
          <w:szCs w:val="24"/>
          <w:lang w:val="en-US"/>
        </w:rPr>
        <w:tab/>
        <w:t>INV/C+M</w:t>
      </w:r>
    </w:p>
    <w:p w:rsidR="00610AD3" w:rsidRPr="00756EF2" w:rsidRDefault="00610AD3" w:rsidP="00C67E15">
      <w:pPr>
        <w:autoSpaceDE w:val="0"/>
        <w:autoSpaceDN w:val="0"/>
        <w:adjustRightInd w:val="0"/>
        <w:spacing w:after="0" w:line="360" w:lineRule="auto"/>
        <w:rPr>
          <w:rFonts w:ascii="Arial" w:hAnsi="Arial" w:cs="Arial"/>
          <w:sz w:val="24"/>
          <w:szCs w:val="24"/>
        </w:rPr>
      </w:pPr>
      <w:r w:rsidRPr="00756EF2">
        <w:rPr>
          <w:rFonts w:ascii="Arial" w:hAnsi="Arial" w:cs="Arial"/>
          <w:sz w:val="24"/>
          <w:szCs w:val="24"/>
        </w:rPr>
        <w:t xml:space="preserve">Anul I                                 </w:t>
      </w:r>
      <w:r w:rsidRPr="00756EF2">
        <w:rPr>
          <w:rFonts w:ascii="Arial" w:hAnsi="Arial" w:cs="Arial"/>
          <w:sz w:val="24"/>
          <w:szCs w:val="24"/>
        </w:rPr>
        <w:tab/>
        <w:t xml:space="preserve">INV / C+M </w:t>
      </w:r>
      <w:r w:rsidRPr="00756EF2">
        <w:rPr>
          <w:rFonts w:ascii="Arial" w:hAnsi="Arial" w:cs="Arial"/>
          <w:sz w:val="24"/>
          <w:szCs w:val="24"/>
        </w:rPr>
        <w:tab/>
      </w:r>
      <w:r w:rsidRPr="00756EF2">
        <w:rPr>
          <w:rFonts w:ascii="Arial" w:hAnsi="Arial" w:cs="Arial"/>
          <w:sz w:val="24"/>
          <w:szCs w:val="24"/>
        </w:rPr>
        <w:tab/>
        <w:t xml:space="preserve">mii lei/mii lei </w:t>
      </w:r>
      <w:r w:rsidRPr="00756EF2">
        <w:rPr>
          <w:rFonts w:ascii="Arial" w:hAnsi="Arial" w:cs="Arial"/>
          <w:sz w:val="24"/>
          <w:szCs w:val="24"/>
        </w:rPr>
        <w:tab/>
        <w:t xml:space="preserve">    </w:t>
      </w:r>
      <w:r w:rsidRPr="00756EF2">
        <w:rPr>
          <w:rFonts w:ascii="Arial" w:hAnsi="Arial" w:cs="Arial"/>
          <w:sz w:val="24"/>
          <w:szCs w:val="24"/>
        </w:rPr>
        <w:tab/>
        <w:t>110.000/50.000</w:t>
      </w:r>
    </w:p>
    <w:p w:rsidR="00610AD3" w:rsidRPr="00756EF2" w:rsidRDefault="00610AD3" w:rsidP="00C67E15">
      <w:pPr>
        <w:autoSpaceDE w:val="0"/>
        <w:autoSpaceDN w:val="0"/>
        <w:adjustRightInd w:val="0"/>
        <w:spacing w:after="0" w:line="360" w:lineRule="auto"/>
        <w:rPr>
          <w:rFonts w:ascii="Arial" w:hAnsi="Arial" w:cs="Arial"/>
          <w:sz w:val="24"/>
          <w:szCs w:val="24"/>
        </w:rPr>
      </w:pPr>
      <w:r w:rsidRPr="00756EF2">
        <w:rPr>
          <w:rFonts w:ascii="Arial" w:hAnsi="Arial" w:cs="Arial"/>
          <w:sz w:val="24"/>
          <w:szCs w:val="24"/>
        </w:rPr>
        <w:t xml:space="preserve">Anul II                              </w:t>
      </w:r>
      <w:r w:rsidRPr="00756EF2">
        <w:rPr>
          <w:rFonts w:ascii="Arial" w:hAnsi="Arial" w:cs="Arial"/>
          <w:sz w:val="24"/>
          <w:szCs w:val="24"/>
        </w:rPr>
        <w:tab/>
        <w:t>INV / C+M</w:t>
      </w:r>
      <w:r w:rsidRPr="00756EF2">
        <w:rPr>
          <w:rFonts w:ascii="Arial" w:hAnsi="Arial" w:cs="Arial"/>
          <w:sz w:val="24"/>
          <w:szCs w:val="24"/>
        </w:rPr>
        <w:tab/>
      </w:r>
      <w:r w:rsidRPr="00756EF2">
        <w:rPr>
          <w:rFonts w:ascii="Arial" w:hAnsi="Arial" w:cs="Arial"/>
          <w:sz w:val="24"/>
          <w:szCs w:val="24"/>
        </w:rPr>
        <w:tab/>
        <w:t xml:space="preserve">mii lei/mii lei </w:t>
      </w:r>
      <w:r w:rsidRPr="00756EF2">
        <w:rPr>
          <w:rFonts w:ascii="Arial" w:hAnsi="Arial" w:cs="Arial"/>
          <w:sz w:val="24"/>
          <w:szCs w:val="24"/>
        </w:rPr>
        <w:tab/>
        <w:t xml:space="preserve">    </w:t>
      </w:r>
      <w:r w:rsidRPr="00756EF2">
        <w:rPr>
          <w:rFonts w:ascii="Arial" w:hAnsi="Arial" w:cs="Arial"/>
          <w:sz w:val="24"/>
          <w:szCs w:val="24"/>
        </w:rPr>
        <w:tab/>
        <w:t>110.000/50.000</w:t>
      </w:r>
    </w:p>
    <w:p w:rsidR="00610AD3" w:rsidRPr="00756EF2" w:rsidRDefault="00610AD3" w:rsidP="00C67E15">
      <w:pPr>
        <w:autoSpaceDE w:val="0"/>
        <w:autoSpaceDN w:val="0"/>
        <w:adjustRightInd w:val="0"/>
        <w:spacing w:after="0" w:line="360" w:lineRule="auto"/>
        <w:rPr>
          <w:rFonts w:ascii="Arial" w:hAnsi="Arial" w:cs="Arial"/>
          <w:sz w:val="24"/>
          <w:szCs w:val="24"/>
        </w:rPr>
      </w:pPr>
      <w:r w:rsidRPr="00756EF2">
        <w:rPr>
          <w:rFonts w:ascii="Arial" w:hAnsi="Arial" w:cs="Arial"/>
          <w:sz w:val="24"/>
          <w:szCs w:val="24"/>
        </w:rPr>
        <w:t xml:space="preserve">Anul III                               </w:t>
      </w:r>
      <w:r w:rsidRPr="00756EF2">
        <w:rPr>
          <w:rFonts w:ascii="Arial" w:hAnsi="Arial" w:cs="Arial"/>
          <w:sz w:val="24"/>
          <w:szCs w:val="24"/>
        </w:rPr>
        <w:tab/>
        <w:t xml:space="preserve">INV / C+M </w:t>
      </w:r>
      <w:r w:rsidRPr="00756EF2">
        <w:rPr>
          <w:rFonts w:ascii="Arial" w:hAnsi="Arial" w:cs="Arial"/>
          <w:sz w:val="24"/>
          <w:szCs w:val="24"/>
        </w:rPr>
        <w:tab/>
      </w:r>
      <w:r w:rsidRPr="00756EF2">
        <w:rPr>
          <w:rFonts w:ascii="Arial" w:hAnsi="Arial" w:cs="Arial"/>
          <w:sz w:val="24"/>
          <w:szCs w:val="24"/>
        </w:rPr>
        <w:tab/>
        <w:t xml:space="preserve">mii lei/mii lei </w:t>
      </w:r>
      <w:r w:rsidRPr="00756EF2">
        <w:rPr>
          <w:rFonts w:ascii="Arial" w:hAnsi="Arial" w:cs="Arial"/>
          <w:sz w:val="24"/>
          <w:szCs w:val="24"/>
        </w:rPr>
        <w:tab/>
        <w:t xml:space="preserve">    </w:t>
      </w:r>
      <w:r w:rsidRPr="00756EF2">
        <w:rPr>
          <w:rFonts w:ascii="Arial" w:hAnsi="Arial" w:cs="Arial"/>
          <w:sz w:val="24"/>
          <w:szCs w:val="24"/>
        </w:rPr>
        <w:tab/>
        <w:t xml:space="preserve">  76.898/50.104</w:t>
      </w:r>
    </w:p>
    <w:p w:rsidR="00756EF2" w:rsidRDefault="00756EF2" w:rsidP="00AE0B7D">
      <w:pPr>
        <w:autoSpaceDE w:val="0"/>
        <w:autoSpaceDN w:val="0"/>
        <w:adjustRightInd w:val="0"/>
        <w:spacing w:after="0" w:line="276" w:lineRule="auto"/>
        <w:rPr>
          <w:rFonts w:ascii="Arial" w:hAnsi="Arial" w:cs="Arial"/>
          <w:b/>
          <w:noProof w:val="0"/>
          <w:sz w:val="24"/>
          <w:szCs w:val="24"/>
          <w:lang w:val="en-US"/>
        </w:rPr>
      </w:pPr>
    </w:p>
    <w:p w:rsidR="000275BF" w:rsidRPr="00756EF2" w:rsidRDefault="000275BF" w:rsidP="00AE0B7D">
      <w:pPr>
        <w:autoSpaceDE w:val="0"/>
        <w:autoSpaceDN w:val="0"/>
        <w:adjustRightInd w:val="0"/>
        <w:spacing w:after="0" w:line="276" w:lineRule="auto"/>
        <w:rPr>
          <w:rFonts w:ascii="Arial" w:hAnsi="Arial" w:cs="Arial"/>
          <w:b/>
          <w:noProof w:val="0"/>
          <w:sz w:val="24"/>
          <w:szCs w:val="24"/>
          <w:lang w:val="en-US"/>
        </w:rPr>
      </w:pPr>
      <w:r w:rsidRPr="00756EF2">
        <w:rPr>
          <w:rFonts w:ascii="Arial" w:hAnsi="Arial" w:cs="Arial"/>
          <w:b/>
          <w:noProof w:val="0"/>
          <w:sz w:val="24"/>
          <w:szCs w:val="24"/>
          <w:lang w:val="en-US"/>
        </w:rPr>
        <w:t>Capacităţi:</w:t>
      </w:r>
    </w:p>
    <w:p w:rsidR="000275BF" w:rsidRPr="00756EF2" w:rsidRDefault="000275BF" w:rsidP="00C67E15">
      <w:pPr>
        <w:autoSpaceDE w:val="0"/>
        <w:autoSpaceDN w:val="0"/>
        <w:adjustRightInd w:val="0"/>
        <w:spacing w:after="0" w:line="360" w:lineRule="auto"/>
        <w:rPr>
          <w:rFonts w:ascii="Arial" w:hAnsi="Arial" w:cs="Arial"/>
          <w:noProof w:val="0"/>
          <w:sz w:val="24"/>
          <w:szCs w:val="24"/>
          <w:lang w:val="en-US"/>
        </w:rPr>
      </w:pPr>
      <w:r w:rsidRPr="00756EF2">
        <w:rPr>
          <w:rFonts w:ascii="Arial" w:hAnsi="Arial" w:cs="Arial"/>
          <w:noProof w:val="0"/>
          <w:sz w:val="24"/>
          <w:szCs w:val="24"/>
          <w:lang w:val="en-US"/>
        </w:rPr>
        <w:t xml:space="preserve">Suprafaţa </w:t>
      </w:r>
      <w:r w:rsidR="004873BD" w:rsidRPr="00756EF2">
        <w:rPr>
          <w:rFonts w:ascii="Arial" w:hAnsi="Arial" w:cs="Arial"/>
          <w:noProof w:val="0"/>
          <w:sz w:val="24"/>
          <w:szCs w:val="24"/>
          <w:lang w:val="en-US"/>
        </w:rPr>
        <w:t>construită</w:t>
      </w:r>
      <w:r w:rsidRPr="00756EF2">
        <w:rPr>
          <w:rFonts w:ascii="Arial" w:hAnsi="Arial" w:cs="Arial"/>
          <w:noProof w:val="0"/>
          <w:sz w:val="24"/>
          <w:szCs w:val="24"/>
          <w:lang w:val="en-US"/>
        </w:rPr>
        <w:t>:</w:t>
      </w:r>
      <w:r w:rsidRPr="00756EF2">
        <w:rPr>
          <w:rFonts w:ascii="Arial" w:hAnsi="Arial" w:cs="Arial"/>
          <w:noProof w:val="0"/>
          <w:sz w:val="24"/>
          <w:szCs w:val="24"/>
          <w:lang w:val="en-US"/>
        </w:rPr>
        <w:tab/>
      </w:r>
      <w:r w:rsidR="00583EA1" w:rsidRPr="00756EF2">
        <w:rPr>
          <w:rFonts w:ascii="Arial" w:hAnsi="Arial" w:cs="Arial"/>
          <w:noProof w:val="0"/>
          <w:sz w:val="24"/>
          <w:szCs w:val="24"/>
          <w:lang w:val="en-US"/>
        </w:rPr>
        <w:tab/>
      </w:r>
      <w:r w:rsidR="004873BD" w:rsidRPr="00756EF2">
        <w:rPr>
          <w:rFonts w:ascii="Arial" w:hAnsi="Arial" w:cs="Arial"/>
          <w:noProof w:val="0"/>
          <w:sz w:val="24"/>
          <w:szCs w:val="24"/>
          <w:lang w:val="en-US"/>
        </w:rPr>
        <w:tab/>
      </w:r>
      <w:r w:rsidR="004873BD" w:rsidRPr="00756EF2">
        <w:rPr>
          <w:rFonts w:ascii="Arial" w:hAnsi="Arial" w:cs="Arial"/>
          <w:noProof w:val="0"/>
          <w:sz w:val="24"/>
          <w:szCs w:val="24"/>
          <w:lang w:val="en-US"/>
        </w:rPr>
        <w:tab/>
      </w:r>
      <w:r w:rsidR="002C2009">
        <w:rPr>
          <w:rFonts w:ascii="Arial" w:hAnsi="Arial" w:cs="Arial"/>
          <w:noProof w:val="0"/>
          <w:sz w:val="24"/>
          <w:szCs w:val="24"/>
          <w:lang w:val="en-US"/>
        </w:rPr>
        <w:t>mpAc</w:t>
      </w:r>
      <w:r w:rsidR="004873BD" w:rsidRPr="00756EF2">
        <w:rPr>
          <w:rFonts w:ascii="Arial" w:hAnsi="Arial" w:cs="Arial"/>
          <w:noProof w:val="0"/>
          <w:sz w:val="24"/>
          <w:szCs w:val="24"/>
          <w:lang w:val="en-US"/>
        </w:rPr>
        <w:tab/>
        <w:t xml:space="preserve">  </w:t>
      </w:r>
      <w:r w:rsidR="00756EF2" w:rsidRPr="00756EF2">
        <w:rPr>
          <w:rFonts w:ascii="Arial" w:hAnsi="Arial" w:cs="Arial"/>
          <w:noProof w:val="0"/>
          <w:sz w:val="24"/>
          <w:szCs w:val="24"/>
          <w:lang w:val="en-US"/>
        </w:rPr>
        <w:tab/>
      </w:r>
      <w:r w:rsidR="00756EF2" w:rsidRPr="00756EF2">
        <w:rPr>
          <w:rFonts w:ascii="Arial" w:hAnsi="Arial" w:cs="Arial"/>
          <w:noProof w:val="0"/>
          <w:sz w:val="24"/>
          <w:szCs w:val="24"/>
          <w:lang w:val="en-US"/>
        </w:rPr>
        <w:tab/>
      </w:r>
      <w:r w:rsidR="002C2009">
        <w:rPr>
          <w:rFonts w:ascii="Arial" w:hAnsi="Arial" w:cs="Arial"/>
          <w:noProof w:val="0"/>
          <w:sz w:val="24"/>
          <w:szCs w:val="24"/>
          <w:lang w:val="en-US"/>
        </w:rPr>
        <w:t xml:space="preserve">      </w:t>
      </w:r>
      <w:r w:rsidR="00756EF2" w:rsidRPr="00756EF2">
        <w:rPr>
          <w:rFonts w:ascii="Arial" w:hAnsi="Arial" w:cs="Arial"/>
          <w:noProof w:val="0"/>
          <w:sz w:val="24"/>
          <w:szCs w:val="24"/>
          <w:lang w:val="en-US"/>
        </w:rPr>
        <w:t xml:space="preserve">  </w:t>
      </w:r>
      <w:r w:rsidR="002C2009">
        <w:rPr>
          <w:rFonts w:ascii="Arial" w:hAnsi="Arial" w:cs="Arial"/>
          <w:noProof w:val="0"/>
          <w:sz w:val="24"/>
          <w:szCs w:val="24"/>
          <w:lang w:val="en-US"/>
        </w:rPr>
        <w:t xml:space="preserve">  </w:t>
      </w:r>
      <w:r w:rsidR="004873BD" w:rsidRPr="00756EF2">
        <w:rPr>
          <w:rFonts w:ascii="Arial" w:hAnsi="Arial" w:cs="Arial"/>
          <w:noProof w:val="0"/>
          <w:sz w:val="24"/>
          <w:szCs w:val="24"/>
          <w:lang w:val="en-US"/>
        </w:rPr>
        <w:t>3.058,88</w:t>
      </w:r>
    </w:p>
    <w:p w:rsidR="00016F1D" w:rsidRPr="00756EF2" w:rsidRDefault="004873BD" w:rsidP="00C67E15">
      <w:pPr>
        <w:autoSpaceDE w:val="0"/>
        <w:autoSpaceDN w:val="0"/>
        <w:adjustRightInd w:val="0"/>
        <w:spacing w:after="0" w:line="360" w:lineRule="auto"/>
        <w:rPr>
          <w:rFonts w:ascii="Arial" w:hAnsi="Arial" w:cs="Arial"/>
          <w:noProof w:val="0"/>
          <w:sz w:val="24"/>
          <w:szCs w:val="24"/>
          <w:lang w:val="en-US"/>
        </w:rPr>
      </w:pPr>
      <w:r w:rsidRPr="00756EF2">
        <w:rPr>
          <w:rFonts w:ascii="Arial" w:hAnsi="Arial" w:cs="Arial"/>
          <w:noProof w:val="0"/>
          <w:sz w:val="24"/>
          <w:szCs w:val="24"/>
          <w:lang w:val="en-US"/>
        </w:rPr>
        <w:t>Suprafaţa construită desfășurată:</w:t>
      </w:r>
      <w:r w:rsidRPr="00756EF2">
        <w:rPr>
          <w:rFonts w:ascii="Arial" w:hAnsi="Arial" w:cs="Arial"/>
          <w:noProof w:val="0"/>
          <w:sz w:val="24"/>
          <w:szCs w:val="24"/>
          <w:lang w:val="en-US"/>
        </w:rPr>
        <w:tab/>
      </w:r>
      <w:r w:rsidRPr="00756EF2">
        <w:rPr>
          <w:rFonts w:ascii="Arial" w:hAnsi="Arial" w:cs="Arial"/>
          <w:noProof w:val="0"/>
          <w:sz w:val="24"/>
          <w:szCs w:val="24"/>
          <w:lang w:val="en-US"/>
        </w:rPr>
        <w:tab/>
      </w:r>
      <w:r w:rsidRPr="00756EF2">
        <w:rPr>
          <w:rFonts w:ascii="Arial" w:hAnsi="Arial" w:cs="Arial"/>
          <w:noProof w:val="0"/>
          <w:sz w:val="24"/>
          <w:szCs w:val="24"/>
          <w:lang w:val="en-US"/>
        </w:rPr>
        <w:tab/>
      </w:r>
      <w:r w:rsidR="002C2009">
        <w:rPr>
          <w:rFonts w:ascii="Arial" w:hAnsi="Arial" w:cs="Arial"/>
          <w:noProof w:val="0"/>
          <w:sz w:val="24"/>
          <w:szCs w:val="24"/>
          <w:lang w:val="en-US"/>
        </w:rPr>
        <w:t>mpAd</w:t>
      </w:r>
      <w:r w:rsidR="002C2009">
        <w:rPr>
          <w:rFonts w:ascii="Arial" w:hAnsi="Arial" w:cs="Arial"/>
          <w:noProof w:val="0"/>
          <w:sz w:val="24"/>
          <w:szCs w:val="24"/>
          <w:lang w:val="en-US"/>
        </w:rPr>
        <w:tab/>
      </w:r>
      <w:r w:rsidRPr="00756EF2">
        <w:rPr>
          <w:rFonts w:ascii="Arial" w:hAnsi="Arial" w:cs="Arial"/>
          <w:noProof w:val="0"/>
          <w:sz w:val="24"/>
          <w:szCs w:val="24"/>
          <w:lang w:val="en-US"/>
        </w:rPr>
        <w:tab/>
      </w:r>
      <w:r w:rsidR="00756EF2" w:rsidRPr="00756EF2">
        <w:rPr>
          <w:rFonts w:ascii="Arial" w:hAnsi="Arial" w:cs="Arial"/>
          <w:noProof w:val="0"/>
          <w:sz w:val="24"/>
          <w:szCs w:val="24"/>
          <w:lang w:val="en-US"/>
        </w:rPr>
        <w:tab/>
      </w:r>
      <w:r w:rsidR="002C2009">
        <w:rPr>
          <w:rFonts w:ascii="Arial" w:hAnsi="Arial" w:cs="Arial"/>
          <w:noProof w:val="0"/>
          <w:sz w:val="24"/>
          <w:szCs w:val="24"/>
          <w:lang w:val="en-US"/>
        </w:rPr>
        <w:t xml:space="preserve">        </w:t>
      </w:r>
      <w:r w:rsidRPr="00756EF2">
        <w:rPr>
          <w:rFonts w:ascii="Arial" w:hAnsi="Arial" w:cs="Arial"/>
          <w:noProof w:val="0"/>
          <w:sz w:val="24"/>
          <w:szCs w:val="24"/>
          <w:lang w:val="en-US"/>
        </w:rPr>
        <w:t xml:space="preserve">10.435,70 </w:t>
      </w:r>
    </w:p>
    <w:p w:rsidR="00756EF2" w:rsidRPr="00756EF2" w:rsidRDefault="00583EA1" w:rsidP="000275BF">
      <w:pPr>
        <w:autoSpaceDE w:val="0"/>
        <w:autoSpaceDN w:val="0"/>
        <w:adjustRightInd w:val="0"/>
        <w:spacing w:after="0" w:line="240" w:lineRule="auto"/>
        <w:rPr>
          <w:rFonts w:ascii="Arial" w:hAnsi="Arial" w:cs="Arial"/>
          <w:noProof w:val="0"/>
          <w:sz w:val="24"/>
          <w:szCs w:val="24"/>
          <w:lang w:val="en-US"/>
        </w:rPr>
      </w:pPr>
      <w:r w:rsidRPr="00756EF2">
        <w:rPr>
          <w:rFonts w:ascii="Arial" w:hAnsi="Arial" w:cs="Arial"/>
          <w:noProof w:val="0"/>
          <w:sz w:val="24"/>
          <w:szCs w:val="24"/>
          <w:lang w:val="en-US"/>
        </w:rPr>
        <w:t xml:space="preserve"> </w:t>
      </w:r>
    </w:p>
    <w:p w:rsidR="000275BF" w:rsidRPr="00756EF2" w:rsidRDefault="000275BF" w:rsidP="000275BF">
      <w:pPr>
        <w:autoSpaceDE w:val="0"/>
        <w:autoSpaceDN w:val="0"/>
        <w:adjustRightInd w:val="0"/>
        <w:spacing w:after="0" w:line="240" w:lineRule="auto"/>
        <w:rPr>
          <w:rFonts w:ascii="Arial" w:hAnsi="Arial" w:cs="Arial"/>
          <w:noProof w:val="0"/>
          <w:sz w:val="24"/>
          <w:szCs w:val="24"/>
          <w:lang w:val="en-US"/>
        </w:rPr>
      </w:pPr>
      <w:r w:rsidRPr="00756EF2">
        <w:rPr>
          <w:rFonts w:ascii="Arial" w:hAnsi="Arial" w:cs="Arial"/>
          <w:b/>
          <w:noProof w:val="0"/>
          <w:sz w:val="24"/>
          <w:szCs w:val="24"/>
          <w:lang w:val="en-US"/>
        </w:rPr>
        <w:t>Durata de execuție</w:t>
      </w:r>
      <w:r w:rsidR="00493F31" w:rsidRPr="00756EF2">
        <w:rPr>
          <w:rFonts w:ascii="Arial" w:hAnsi="Arial" w:cs="Arial"/>
          <w:b/>
          <w:noProof w:val="0"/>
          <w:sz w:val="24"/>
          <w:szCs w:val="24"/>
          <w:lang w:val="en-US"/>
        </w:rPr>
        <w:t xml:space="preserve"> a investiției</w:t>
      </w:r>
      <w:r w:rsidRPr="00756EF2">
        <w:rPr>
          <w:rFonts w:ascii="Arial" w:hAnsi="Arial" w:cs="Arial"/>
          <w:noProof w:val="0"/>
          <w:sz w:val="24"/>
          <w:szCs w:val="24"/>
          <w:lang w:val="en-US"/>
        </w:rPr>
        <w:tab/>
      </w:r>
      <w:r w:rsidRPr="00756EF2">
        <w:rPr>
          <w:rFonts w:ascii="Arial" w:hAnsi="Arial" w:cs="Arial"/>
          <w:noProof w:val="0"/>
          <w:sz w:val="24"/>
          <w:szCs w:val="24"/>
          <w:lang w:val="en-US"/>
        </w:rPr>
        <w:tab/>
      </w:r>
      <w:r w:rsidRPr="00756EF2">
        <w:rPr>
          <w:rFonts w:ascii="Arial" w:hAnsi="Arial" w:cs="Arial"/>
          <w:noProof w:val="0"/>
          <w:sz w:val="24"/>
          <w:szCs w:val="24"/>
          <w:lang w:val="en-US"/>
        </w:rPr>
        <w:tab/>
      </w:r>
      <w:r w:rsidR="002C2009" w:rsidRPr="00756EF2">
        <w:rPr>
          <w:rFonts w:ascii="Arial" w:hAnsi="Arial" w:cs="Arial"/>
          <w:noProof w:val="0"/>
          <w:sz w:val="24"/>
          <w:szCs w:val="24"/>
          <w:lang w:val="en-US"/>
        </w:rPr>
        <w:t>luni</w:t>
      </w:r>
      <w:r w:rsidR="002C2009">
        <w:rPr>
          <w:rFonts w:ascii="Arial" w:hAnsi="Arial" w:cs="Arial"/>
          <w:noProof w:val="0"/>
          <w:sz w:val="24"/>
          <w:szCs w:val="24"/>
          <w:lang w:val="en-US"/>
        </w:rPr>
        <w:tab/>
      </w:r>
      <w:r w:rsidRPr="00756EF2">
        <w:rPr>
          <w:rFonts w:ascii="Arial" w:hAnsi="Arial" w:cs="Arial"/>
          <w:noProof w:val="0"/>
          <w:sz w:val="24"/>
          <w:szCs w:val="24"/>
          <w:lang w:val="en-US"/>
        </w:rPr>
        <w:tab/>
      </w:r>
      <w:r w:rsidR="00AE0B7D" w:rsidRPr="00756EF2">
        <w:rPr>
          <w:rFonts w:ascii="Arial" w:hAnsi="Arial" w:cs="Arial"/>
          <w:noProof w:val="0"/>
          <w:sz w:val="24"/>
          <w:szCs w:val="24"/>
          <w:lang w:val="en-US"/>
        </w:rPr>
        <w:tab/>
      </w:r>
      <w:r w:rsidR="00756EF2" w:rsidRPr="00756EF2">
        <w:rPr>
          <w:rFonts w:ascii="Arial" w:hAnsi="Arial" w:cs="Arial"/>
          <w:noProof w:val="0"/>
          <w:sz w:val="24"/>
          <w:szCs w:val="24"/>
          <w:lang w:val="en-US"/>
        </w:rPr>
        <w:tab/>
      </w:r>
      <w:r w:rsidR="002C2009">
        <w:rPr>
          <w:rFonts w:ascii="Arial" w:hAnsi="Arial" w:cs="Arial"/>
          <w:noProof w:val="0"/>
          <w:sz w:val="24"/>
          <w:szCs w:val="24"/>
          <w:lang w:val="en-US"/>
        </w:rPr>
        <w:t xml:space="preserve">    </w:t>
      </w:r>
      <w:r w:rsidR="004873BD" w:rsidRPr="00756EF2">
        <w:rPr>
          <w:rFonts w:ascii="Arial" w:hAnsi="Arial" w:cs="Arial"/>
          <w:noProof w:val="0"/>
          <w:sz w:val="24"/>
          <w:szCs w:val="24"/>
          <w:lang w:val="en-US"/>
        </w:rPr>
        <w:t>36</w:t>
      </w:r>
      <w:r w:rsidRPr="00756EF2">
        <w:rPr>
          <w:rFonts w:ascii="Arial" w:hAnsi="Arial" w:cs="Arial"/>
          <w:noProof w:val="0"/>
          <w:sz w:val="24"/>
          <w:szCs w:val="24"/>
          <w:lang w:val="en-US"/>
        </w:rPr>
        <w:t xml:space="preserve"> </w:t>
      </w:r>
    </w:p>
    <w:p w:rsidR="00C67E15" w:rsidRDefault="000275BF" w:rsidP="000275BF">
      <w:pPr>
        <w:autoSpaceDE w:val="0"/>
        <w:autoSpaceDN w:val="0"/>
        <w:adjustRightInd w:val="0"/>
        <w:spacing w:after="0" w:line="240" w:lineRule="auto"/>
        <w:rPr>
          <w:rFonts w:ascii="Arial" w:hAnsi="Arial" w:cs="Arial"/>
          <w:noProof w:val="0"/>
          <w:sz w:val="24"/>
          <w:szCs w:val="24"/>
          <w:lang w:val="en-US"/>
        </w:rPr>
      </w:pPr>
      <w:r w:rsidRPr="00756EF2">
        <w:rPr>
          <w:rFonts w:ascii="Arial" w:hAnsi="Arial" w:cs="Arial"/>
          <w:noProof w:val="0"/>
          <w:sz w:val="24"/>
          <w:szCs w:val="24"/>
          <w:lang w:val="en-US"/>
        </w:rPr>
        <w:t xml:space="preserve"> </w:t>
      </w:r>
    </w:p>
    <w:p w:rsidR="000275BF" w:rsidRPr="00756EF2" w:rsidRDefault="000275BF" w:rsidP="002C2009">
      <w:pPr>
        <w:autoSpaceDE w:val="0"/>
        <w:autoSpaceDN w:val="0"/>
        <w:adjustRightInd w:val="0"/>
        <w:spacing w:after="0" w:line="240" w:lineRule="auto"/>
        <w:rPr>
          <w:rFonts w:ascii="Arial" w:hAnsi="Arial" w:cs="Arial"/>
          <w:b/>
          <w:noProof w:val="0"/>
          <w:sz w:val="24"/>
          <w:szCs w:val="24"/>
          <w:lang w:val="en-US"/>
        </w:rPr>
      </w:pPr>
      <w:r w:rsidRPr="00756EF2">
        <w:rPr>
          <w:rFonts w:ascii="Arial" w:hAnsi="Arial" w:cs="Arial"/>
          <w:noProof w:val="0"/>
          <w:sz w:val="24"/>
          <w:szCs w:val="24"/>
          <w:lang w:val="en-US"/>
        </w:rPr>
        <w:t xml:space="preserve"> </w:t>
      </w:r>
      <w:r w:rsidR="006040AC" w:rsidRPr="00756EF2">
        <w:rPr>
          <w:rFonts w:ascii="Arial" w:hAnsi="Arial" w:cs="Arial"/>
          <w:b/>
          <w:noProof w:val="0"/>
          <w:sz w:val="24"/>
          <w:szCs w:val="24"/>
          <w:lang w:val="en-US"/>
        </w:rPr>
        <w:t>Factori de risc</w:t>
      </w:r>
    </w:p>
    <w:p w:rsidR="000275BF" w:rsidRPr="00756EF2" w:rsidRDefault="00721CA9" w:rsidP="00756EF2">
      <w:pPr>
        <w:autoSpaceDE w:val="0"/>
        <w:autoSpaceDN w:val="0"/>
        <w:adjustRightInd w:val="0"/>
        <w:spacing w:after="0" w:line="276" w:lineRule="auto"/>
        <w:jc w:val="both"/>
        <w:rPr>
          <w:rFonts w:ascii="Arial" w:hAnsi="Arial" w:cs="Arial"/>
          <w:noProof w:val="0"/>
          <w:sz w:val="24"/>
          <w:szCs w:val="24"/>
          <w:lang w:val="en-US"/>
        </w:rPr>
      </w:pPr>
      <w:r w:rsidRPr="00756EF2">
        <w:rPr>
          <w:rStyle w:val="rvts31"/>
          <w:rFonts w:ascii="Arial" w:hAnsi="Arial" w:cs="Arial"/>
        </w:rPr>
        <w:t>Obiectivul de investiţii se va proteja antiseismic în conformitate cu prevederile Normativului P100—1/2013, cu modificările şi completările ulterioare.</w:t>
      </w:r>
    </w:p>
    <w:p w:rsidR="00756EF2" w:rsidRDefault="00756EF2" w:rsidP="00756EF2">
      <w:pPr>
        <w:autoSpaceDE w:val="0"/>
        <w:autoSpaceDN w:val="0"/>
        <w:adjustRightInd w:val="0"/>
        <w:spacing w:after="0" w:line="276" w:lineRule="auto"/>
        <w:jc w:val="both"/>
        <w:rPr>
          <w:rFonts w:ascii="Arial" w:hAnsi="Arial" w:cs="Arial"/>
          <w:b/>
          <w:noProof w:val="0"/>
          <w:sz w:val="24"/>
          <w:szCs w:val="24"/>
          <w:lang w:val="en-US"/>
        </w:rPr>
      </w:pPr>
    </w:p>
    <w:p w:rsidR="000275BF" w:rsidRPr="00756EF2" w:rsidRDefault="006040AC" w:rsidP="00756EF2">
      <w:pPr>
        <w:autoSpaceDE w:val="0"/>
        <w:autoSpaceDN w:val="0"/>
        <w:adjustRightInd w:val="0"/>
        <w:spacing w:after="0" w:line="276" w:lineRule="auto"/>
        <w:jc w:val="both"/>
        <w:rPr>
          <w:rFonts w:ascii="Arial" w:hAnsi="Arial" w:cs="Arial"/>
          <w:b/>
          <w:noProof w:val="0"/>
          <w:sz w:val="24"/>
          <w:szCs w:val="24"/>
          <w:lang w:val="en-US"/>
        </w:rPr>
      </w:pPr>
      <w:r w:rsidRPr="00756EF2">
        <w:rPr>
          <w:rFonts w:ascii="Arial" w:hAnsi="Arial" w:cs="Arial"/>
          <w:b/>
          <w:noProof w:val="0"/>
          <w:sz w:val="24"/>
          <w:szCs w:val="24"/>
          <w:lang w:val="en-US"/>
        </w:rPr>
        <w:t>Finanțarea investiției</w:t>
      </w:r>
    </w:p>
    <w:p w:rsidR="00DD7EBF" w:rsidRPr="00DD7EBF" w:rsidRDefault="00A12529" w:rsidP="002C2009">
      <w:pPr>
        <w:spacing w:line="276" w:lineRule="auto"/>
        <w:jc w:val="both"/>
        <w:rPr>
          <w:rFonts w:ascii="Arial" w:hAnsi="Arial" w:cs="Arial"/>
          <w:b/>
          <w:color w:val="FFFFFF" w:themeColor="background1"/>
          <w:sz w:val="24"/>
          <w:szCs w:val="24"/>
        </w:rPr>
      </w:pPr>
      <w:r w:rsidRPr="00583EA1">
        <w:rPr>
          <w:rFonts w:ascii="Arial" w:hAnsi="Arial" w:cs="Arial"/>
          <w:sz w:val="24"/>
          <w:szCs w:val="24"/>
        </w:rPr>
        <w:t>Finanțarea obiectivul</w:t>
      </w:r>
      <w:r w:rsidR="00884ED0" w:rsidRPr="00583EA1">
        <w:rPr>
          <w:rFonts w:ascii="Arial" w:hAnsi="Arial" w:cs="Arial"/>
          <w:sz w:val="24"/>
          <w:szCs w:val="24"/>
        </w:rPr>
        <w:t>ui</w:t>
      </w:r>
      <w:r w:rsidRPr="00583EA1">
        <w:rPr>
          <w:rFonts w:ascii="Arial" w:hAnsi="Arial" w:cs="Arial"/>
          <w:sz w:val="24"/>
          <w:szCs w:val="24"/>
        </w:rPr>
        <w:t xml:space="preserve"> de investiții se va realiza de la bugetul de stat, prin bugetul Ministerului Sănătății, precum și din alte surse legal constituite, în limita sumelor aprobate anual cu această destinaţie, conform programelor de investiţii publice aprobate potrivit legii.</w:t>
      </w:r>
    </w:p>
    <w:sectPr w:rsidR="00DD7EBF" w:rsidRPr="00DD7EBF" w:rsidSect="00C67E15">
      <w:pgSz w:w="11907" w:h="16839" w:code="9"/>
      <w:pgMar w:top="576" w:right="1197" w:bottom="432" w:left="1152"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5E1" w:rsidRDefault="006A35E1" w:rsidP="003C0564">
      <w:pPr>
        <w:spacing w:after="0" w:line="240" w:lineRule="auto"/>
      </w:pPr>
      <w:r>
        <w:separator/>
      </w:r>
    </w:p>
  </w:endnote>
  <w:endnote w:type="continuationSeparator" w:id="0">
    <w:p w:rsidR="006A35E1" w:rsidRDefault="006A35E1" w:rsidP="003C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5E1" w:rsidRDefault="006A35E1" w:rsidP="003C0564">
      <w:pPr>
        <w:spacing w:after="0" w:line="240" w:lineRule="auto"/>
      </w:pPr>
      <w:r>
        <w:separator/>
      </w:r>
    </w:p>
  </w:footnote>
  <w:footnote w:type="continuationSeparator" w:id="0">
    <w:p w:rsidR="006A35E1" w:rsidRDefault="006A35E1" w:rsidP="003C0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64"/>
    <w:rsid w:val="00016F1D"/>
    <w:rsid w:val="00020402"/>
    <w:rsid w:val="000275BF"/>
    <w:rsid w:val="000913D0"/>
    <w:rsid w:val="000916D0"/>
    <w:rsid w:val="000A40F4"/>
    <w:rsid w:val="000F0849"/>
    <w:rsid w:val="001522BD"/>
    <w:rsid w:val="001A7976"/>
    <w:rsid w:val="001D78A1"/>
    <w:rsid w:val="001E0081"/>
    <w:rsid w:val="002524A8"/>
    <w:rsid w:val="002C2009"/>
    <w:rsid w:val="00322DE0"/>
    <w:rsid w:val="00330855"/>
    <w:rsid w:val="003C0564"/>
    <w:rsid w:val="004341D8"/>
    <w:rsid w:val="0045010B"/>
    <w:rsid w:val="00472C2C"/>
    <w:rsid w:val="004873BD"/>
    <w:rsid w:val="00493F31"/>
    <w:rsid w:val="004C2701"/>
    <w:rsid w:val="00505453"/>
    <w:rsid w:val="005648A8"/>
    <w:rsid w:val="00583EA1"/>
    <w:rsid w:val="005B520E"/>
    <w:rsid w:val="005C1DF9"/>
    <w:rsid w:val="005E1C72"/>
    <w:rsid w:val="005E5661"/>
    <w:rsid w:val="006040AC"/>
    <w:rsid w:val="00610AD3"/>
    <w:rsid w:val="0068743B"/>
    <w:rsid w:val="006A35E1"/>
    <w:rsid w:val="006E12BD"/>
    <w:rsid w:val="00721CA9"/>
    <w:rsid w:val="007246AD"/>
    <w:rsid w:val="00756EF2"/>
    <w:rsid w:val="0077304C"/>
    <w:rsid w:val="0079009C"/>
    <w:rsid w:val="007C69A7"/>
    <w:rsid w:val="00807E85"/>
    <w:rsid w:val="008828F2"/>
    <w:rsid w:val="00884ED0"/>
    <w:rsid w:val="00894B05"/>
    <w:rsid w:val="008D1B48"/>
    <w:rsid w:val="008E12C6"/>
    <w:rsid w:val="008E5C54"/>
    <w:rsid w:val="009879CA"/>
    <w:rsid w:val="00993442"/>
    <w:rsid w:val="009A16E4"/>
    <w:rsid w:val="009A6C86"/>
    <w:rsid w:val="009C5407"/>
    <w:rsid w:val="00A12529"/>
    <w:rsid w:val="00A44BC4"/>
    <w:rsid w:val="00AE0B7D"/>
    <w:rsid w:val="00B15A4D"/>
    <w:rsid w:val="00BF4DA6"/>
    <w:rsid w:val="00C1021B"/>
    <w:rsid w:val="00C66DA7"/>
    <w:rsid w:val="00C67E15"/>
    <w:rsid w:val="00D22E34"/>
    <w:rsid w:val="00D271C9"/>
    <w:rsid w:val="00D46E7B"/>
    <w:rsid w:val="00D71407"/>
    <w:rsid w:val="00DD7EBF"/>
    <w:rsid w:val="00DE144E"/>
    <w:rsid w:val="00DE1E00"/>
    <w:rsid w:val="00E7151C"/>
    <w:rsid w:val="00E77DFA"/>
    <w:rsid w:val="00E91BB2"/>
    <w:rsid w:val="00EB210A"/>
    <w:rsid w:val="00F1069F"/>
    <w:rsid w:val="00F33370"/>
    <w:rsid w:val="00F64B31"/>
    <w:rsid w:val="00F676E4"/>
    <w:rsid w:val="00F87540"/>
    <w:rsid w:val="00F92D06"/>
    <w:rsid w:val="00F93E96"/>
    <w:rsid w:val="00FA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2DEAC-EF86-4F25-920F-662CE6A3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564"/>
    <w:rPr>
      <w:noProof/>
      <w:lang w:val="ro-RO"/>
    </w:rPr>
  </w:style>
  <w:style w:type="paragraph" w:styleId="Footer">
    <w:name w:val="footer"/>
    <w:basedOn w:val="Normal"/>
    <w:link w:val="FooterChar"/>
    <w:uiPriority w:val="99"/>
    <w:unhideWhenUsed/>
    <w:rsid w:val="003C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64"/>
    <w:rPr>
      <w:noProof/>
      <w:lang w:val="ro-RO"/>
    </w:rPr>
  </w:style>
  <w:style w:type="paragraph" w:styleId="BalloonText">
    <w:name w:val="Balloon Text"/>
    <w:basedOn w:val="Normal"/>
    <w:link w:val="BalloonTextChar"/>
    <w:uiPriority w:val="99"/>
    <w:semiHidden/>
    <w:unhideWhenUsed/>
    <w:rsid w:val="00A44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BC4"/>
    <w:rPr>
      <w:rFonts w:ascii="Segoe UI" w:hAnsi="Segoe UI" w:cs="Segoe UI"/>
      <w:noProof/>
      <w:sz w:val="18"/>
      <w:szCs w:val="18"/>
      <w:lang w:val="ro-RO"/>
    </w:rPr>
  </w:style>
  <w:style w:type="character" w:customStyle="1" w:styleId="rvts31">
    <w:name w:val="rvts31"/>
    <w:basedOn w:val="DefaultParagraphFont"/>
    <w:rsid w:val="00721CA9"/>
    <w:rPr>
      <w:rFonts w:ascii="Times New Roman" w:hAnsi="Times New Roman" w:cs="Times New Roman" w:hint="default"/>
      <w:sz w:val="24"/>
      <w:szCs w:val="24"/>
    </w:rPr>
  </w:style>
  <w:style w:type="paragraph" w:customStyle="1" w:styleId="Corp">
    <w:name w:val="Corp"/>
    <w:rsid w:val="00756EF2"/>
    <w:pPr>
      <w:pBdr>
        <w:top w:val="nil"/>
        <w:left w:val="nil"/>
        <w:bottom w:val="nil"/>
        <w:right w:val="nil"/>
        <w:between w:val="nil"/>
        <w:bar w:val="nil"/>
      </w:pBdr>
    </w:pPr>
    <w:rPr>
      <w:rFonts w:ascii="Calibri" w:eastAsia="Arial Unicode MS" w:hAnsi="Calibri" w:cs="Arial Unicode MS"/>
      <w:color w:val="000000"/>
      <w:u w:color="000000"/>
      <w:bdr w:val="nil"/>
      <w:lang w:val="en-GB" w:eastAsia="en-GB"/>
      <w14:textOutline w14:w="0" w14:cap="flat" w14:cmpd="sng" w14:algn="ctr">
        <w14:noFill/>
        <w14:prstDash w14:val="solid"/>
        <w14:bevel/>
      </w14:textOutline>
    </w:rPr>
  </w:style>
  <w:style w:type="character" w:customStyle="1" w:styleId="spar">
    <w:name w:val="s_par"/>
    <w:basedOn w:val="DefaultParagraphFont"/>
    <w:rsid w:val="007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Nadolu</dc:creator>
  <cp:keywords/>
  <dc:description/>
  <cp:lastModifiedBy>Rodica Nadolu</cp:lastModifiedBy>
  <cp:revision>2</cp:revision>
  <cp:lastPrinted>2024-12-09T09:54:00Z</cp:lastPrinted>
  <dcterms:created xsi:type="dcterms:W3CDTF">2024-12-10T16:03:00Z</dcterms:created>
  <dcterms:modified xsi:type="dcterms:W3CDTF">2024-12-10T16:03:00Z</dcterms:modified>
</cp:coreProperties>
</file>