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B5" w:rsidRPr="00763EB5" w:rsidRDefault="00763EB5" w:rsidP="00763EB5">
      <w:pPr>
        <w:rPr>
          <w:sz w:val="16"/>
          <w:szCs w:val="16"/>
          <w:lang w:val="fr-FR"/>
        </w:rPr>
      </w:pPr>
      <w:r w:rsidRPr="007953D3">
        <w:rPr>
          <w:b/>
          <w:noProof/>
          <w:color w:val="333333"/>
          <w:sz w:val="12"/>
          <w:szCs w:val="12"/>
          <w:lang w:val="en-GB" w:eastAsia="en-GB"/>
        </w:rPr>
        <w:drawing>
          <wp:inline distT="0" distB="0" distL="0" distR="0" wp14:anchorId="436EB67E" wp14:editId="095BCA8E">
            <wp:extent cx="943610" cy="544830"/>
            <wp:effectExtent l="0" t="0" r="8890" b="7620"/>
            <wp:docPr id="1" name="Picture 1" descr="anmcs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mcs_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D3">
        <w:rPr>
          <w:b/>
          <w:noProof/>
          <w:color w:val="333333"/>
          <w:sz w:val="12"/>
          <w:szCs w:val="12"/>
          <w:lang w:val="en-GB" w:eastAsia="en-GB"/>
        </w:rPr>
        <w:drawing>
          <wp:inline distT="0" distB="0" distL="0" distR="0" wp14:anchorId="217667B4" wp14:editId="56752E1E">
            <wp:extent cx="972820" cy="544830"/>
            <wp:effectExtent l="0" t="0" r="0" b="762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3D3">
        <w:rPr>
          <w:b/>
          <w:color w:val="333333"/>
          <w:sz w:val="12"/>
          <w:szCs w:val="12"/>
          <w:lang w:val="ro-RO"/>
        </w:rPr>
        <w:t xml:space="preserve"> </w:t>
      </w:r>
      <w:r w:rsidR="007953D3">
        <w:rPr>
          <w:b/>
          <w:color w:val="333333"/>
          <w:sz w:val="12"/>
          <w:szCs w:val="12"/>
          <w:lang w:val="ro-RO"/>
        </w:rPr>
        <w:t xml:space="preserve">                                      </w:t>
      </w:r>
      <w:r w:rsidRPr="007953D3">
        <w:rPr>
          <w:b/>
          <w:color w:val="333333"/>
          <w:sz w:val="18"/>
          <w:szCs w:val="18"/>
          <w:lang w:val="ro-RO"/>
        </w:rPr>
        <w:t>SPITALUL ORASENESC NEHOIU</w:t>
      </w:r>
    </w:p>
    <w:p w:rsidR="00763EB5" w:rsidRPr="00763EB5" w:rsidRDefault="00763EB5" w:rsidP="00763EB5">
      <w:pPr>
        <w:jc w:val="center"/>
        <w:rPr>
          <w:b/>
          <w:color w:val="333333"/>
          <w:sz w:val="16"/>
          <w:szCs w:val="16"/>
        </w:rPr>
      </w:pPr>
      <w:r w:rsidRPr="00763EB5">
        <w:rPr>
          <w:b/>
          <w:color w:val="333333"/>
          <w:sz w:val="16"/>
          <w:szCs w:val="16"/>
        </w:rPr>
        <w:t xml:space="preserve">Str. </w:t>
      </w:r>
      <w:proofErr w:type="spellStart"/>
      <w:r w:rsidRPr="00763EB5">
        <w:rPr>
          <w:b/>
          <w:color w:val="333333"/>
          <w:sz w:val="16"/>
          <w:szCs w:val="16"/>
        </w:rPr>
        <w:t>Alexandru</w:t>
      </w:r>
      <w:proofErr w:type="spellEnd"/>
      <w:r w:rsidRPr="00763EB5">
        <w:rPr>
          <w:b/>
          <w:color w:val="333333"/>
          <w:sz w:val="16"/>
          <w:szCs w:val="16"/>
        </w:rPr>
        <w:t xml:space="preserve"> </w:t>
      </w:r>
      <w:proofErr w:type="spellStart"/>
      <w:r w:rsidRPr="00763EB5">
        <w:rPr>
          <w:b/>
          <w:color w:val="333333"/>
          <w:sz w:val="16"/>
          <w:szCs w:val="16"/>
        </w:rPr>
        <w:t>Ioan</w:t>
      </w:r>
      <w:proofErr w:type="spellEnd"/>
      <w:r w:rsidRPr="00763EB5">
        <w:rPr>
          <w:b/>
          <w:color w:val="333333"/>
          <w:sz w:val="16"/>
          <w:szCs w:val="16"/>
        </w:rPr>
        <w:t xml:space="preserve"> </w:t>
      </w:r>
      <w:proofErr w:type="spellStart"/>
      <w:r w:rsidRPr="00763EB5">
        <w:rPr>
          <w:b/>
          <w:color w:val="333333"/>
          <w:sz w:val="16"/>
          <w:szCs w:val="16"/>
        </w:rPr>
        <w:t>Cuza</w:t>
      </w:r>
      <w:proofErr w:type="spellEnd"/>
      <w:r w:rsidRPr="00763EB5">
        <w:rPr>
          <w:b/>
          <w:color w:val="333333"/>
          <w:sz w:val="16"/>
          <w:szCs w:val="16"/>
        </w:rPr>
        <w:t>. Nr 17, Telefon</w:t>
      </w:r>
      <w:proofErr w:type="gramStart"/>
      <w:r w:rsidRPr="00763EB5">
        <w:rPr>
          <w:b/>
          <w:color w:val="333333"/>
          <w:sz w:val="16"/>
          <w:szCs w:val="16"/>
        </w:rPr>
        <w:t>:0238</w:t>
      </w:r>
      <w:proofErr w:type="gramEnd"/>
      <w:r w:rsidRPr="00763EB5">
        <w:rPr>
          <w:b/>
          <w:color w:val="333333"/>
          <w:sz w:val="16"/>
          <w:szCs w:val="16"/>
        </w:rPr>
        <w:t>-554994, 554995, Fax:0238-554632</w:t>
      </w:r>
    </w:p>
    <w:p w:rsidR="0095553A" w:rsidRPr="007953D3" w:rsidRDefault="00763EB5" w:rsidP="007953D3">
      <w:pPr>
        <w:jc w:val="center"/>
        <w:rPr>
          <w:b/>
          <w:color w:val="333333"/>
          <w:sz w:val="16"/>
          <w:szCs w:val="16"/>
        </w:rPr>
      </w:pPr>
      <w:r w:rsidRPr="00763EB5">
        <w:rPr>
          <w:b/>
          <w:color w:val="333333"/>
          <w:sz w:val="16"/>
          <w:szCs w:val="16"/>
        </w:rPr>
        <w:t xml:space="preserve">E-mail: </w:t>
      </w:r>
      <w:hyperlink r:id="rId6" w:history="1">
        <w:r w:rsidRPr="00763EB5">
          <w:rPr>
            <w:rStyle w:val="Hyperlink"/>
            <w:b/>
            <w:sz w:val="16"/>
            <w:szCs w:val="16"/>
          </w:rPr>
          <w:t>spitnehoiu@gmail.com</w:t>
        </w:r>
      </w:hyperlink>
      <w:r w:rsidRPr="00763EB5">
        <w:rPr>
          <w:b/>
          <w:color w:val="333333"/>
          <w:sz w:val="16"/>
          <w:szCs w:val="16"/>
        </w:rPr>
        <w:t xml:space="preserve">, Website: </w:t>
      </w:r>
      <w:hyperlink r:id="rId7" w:history="1">
        <w:r w:rsidRPr="00DC4472">
          <w:rPr>
            <w:rStyle w:val="Hyperlink"/>
            <w:b/>
            <w:sz w:val="16"/>
            <w:szCs w:val="16"/>
          </w:rPr>
          <w:t>www.spitalnehoiu.com</w:t>
        </w:r>
      </w:hyperlink>
      <w:r>
        <w:rPr>
          <w:b/>
          <w:color w:val="333333"/>
          <w:sz w:val="16"/>
          <w:szCs w:val="16"/>
        </w:rPr>
        <w:t xml:space="preserve">   </w:t>
      </w:r>
      <w:r w:rsidRPr="00763EB5">
        <w:rPr>
          <w:rFonts w:ascii="Agency FB" w:hAnsi="Agency FB"/>
          <w:b/>
          <w:sz w:val="20"/>
          <w:szCs w:val="20"/>
          <w:lang w:val="fr-FR"/>
        </w:rPr>
        <w:t xml:space="preserve">C.F. 4088146                                                                                                                                                                                               </w:t>
      </w:r>
      <w:r w:rsidR="00190281">
        <w:rPr>
          <w:rFonts w:ascii="Agency FB" w:hAnsi="Agency FB"/>
          <w:b/>
          <w:sz w:val="20"/>
          <w:szCs w:val="20"/>
          <w:lang w:val="fr-FR"/>
        </w:rPr>
        <w:t xml:space="preserve">                             </w:t>
      </w:r>
      <w:r w:rsidRPr="00763EB5">
        <w:rPr>
          <w:rFonts w:ascii="Agency FB" w:hAnsi="Agency FB"/>
          <w:b/>
          <w:sz w:val="20"/>
          <w:szCs w:val="20"/>
          <w:lang w:val="fr-FR"/>
        </w:rPr>
        <w:t xml:space="preserve"> </w:t>
      </w:r>
      <w:r w:rsidR="00190281">
        <w:rPr>
          <w:rFonts w:ascii="Agency FB" w:hAnsi="Agency FB"/>
          <w:b/>
          <w:sz w:val="20"/>
          <w:szCs w:val="20"/>
          <w:lang w:val="fr-FR"/>
        </w:rPr>
        <w:t xml:space="preserve">       </w:t>
      </w:r>
      <w:r w:rsidRPr="00763EB5">
        <w:rPr>
          <w:rFonts w:ascii="Agency FB" w:hAnsi="Agency FB"/>
          <w:b/>
          <w:sz w:val="20"/>
          <w:szCs w:val="20"/>
          <w:lang w:val="fr-FR"/>
        </w:rPr>
        <w:t xml:space="preserve"> </w:t>
      </w:r>
    </w:p>
    <w:p w:rsidR="00763EB5" w:rsidRPr="007953D3" w:rsidRDefault="0095553A" w:rsidP="00763EB5">
      <w:pPr>
        <w:rPr>
          <w:rFonts w:asciiTheme="minorHAnsi" w:hAnsiTheme="minorHAnsi" w:cstheme="minorHAnsi"/>
          <w:b/>
          <w:sz w:val="20"/>
          <w:szCs w:val="20"/>
          <w:lang w:val="fr-FR"/>
        </w:rPr>
      </w:pPr>
      <w:r>
        <w:rPr>
          <w:rFonts w:ascii="Agency FB" w:hAnsi="Agency FB"/>
          <w:b/>
          <w:sz w:val="20"/>
          <w:szCs w:val="20"/>
          <w:lang w:val="fr-FR"/>
        </w:rPr>
        <w:t xml:space="preserve">               </w:t>
      </w:r>
      <w:r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                                                                                                                            </w:t>
      </w:r>
      <w:r w:rsidR="00763EB5"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   APROBAT, AUTORITATEA PUBLICA LOCALA</w:t>
      </w:r>
    </w:p>
    <w:p w:rsidR="00763EB5" w:rsidRPr="007953D3" w:rsidRDefault="00763EB5" w:rsidP="00763EB5">
      <w:pPr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AVIZAT COLEGIUL  MEDICILOR DIN ROMANIA                                                         </w:t>
      </w:r>
      <w:r w:rsidR="00190281"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                          </w:t>
      </w:r>
      <w:r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   ORAS NEHOIU JUDETUL</w:t>
      </w:r>
      <w:r w:rsidR="00BA7C0E"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BUZAU</w:t>
      </w:r>
    </w:p>
    <w:p w:rsidR="00763EB5" w:rsidRPr="007953D3" w:rsidRDefault="00763EB5" w:rsidP="00763EB5">
      <w:pPr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7953D3">
        <w:rPr>
          <w:rFonts w:asciiTheme="minorHAnsi" w:hAnsiTheme="minorHAnsi" w:cstheme="minorHAnsi"/>
          <w:b/>
          <w:sz w:val="20"/>
          <w:szCs w:val="20"/>
          <w:lang w:val="fr-FR"/>
        </w:rPr>
        <w:t xml:space="preserve">COLEGIUL JUDETEAN BUZAU                                 </w:t>
      </w:r>
    </w:p>
    <w:p w:rsidR="00763EB5" w:rsidRPr="007953D3" w:rsidRDefault="00763EB5" w:rsidP="00763EB5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                                                  </w:t>
      </w:r>
      <w:r w:rsidRPr="007953D3">
        <w:rPr>
          <w:rFonts w:asciiTheme="minorHAnsi" w:hAnsiTheme="minorHAnsi" w:cstheme="minorHAnsi"/>
          <w:b/>
          <w:sz w:val="28"/>
          <w:szCs w:val="28"/>
          <w:lang w:val="fr-FR"/>
        </w:rPr>
        <w:t>A N U N T</w:t>
      </w:r>
    </w:p>
    <w:p w:rsidR="00763EB5" w:rsidRPr="007953D3" w:rsidRDefault="00763EB5" w:rsidP="00763EB5">
      <w:pPr>
        <w:jc w:val="center"/>
        <w:rPr>
          <w:rFonts w:asciiTheme="minorHAnsi" w:hAnsiTheme="minorHAnsi" w:cstheme="minorHAnsi"/>
          <w:b/>
          <w:lang w:val="fr-FR"/>
        </w:rPr>
      </w:pPr>
      <w:r w:rsidRPr="007953D3">
        <w:rPr>
          <w:rFonts w:asciiTheme="minorHAnsi" w:hAnsiTheme="minorHAnsi" w:cstheme="minorHAnsi"/>
          <w:b/>
          <w:lang w:val="fr-FR"/>
        </w:rPr>
        <w:t>SPITALUL ORASENESC NEHOIU  JUDETUL BUZAU,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           In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conformitate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prevederile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O.M.S nr.166/</w:t>
      </w:r>
      <w:proofErr w:type="gramStart"/>
      <w:r w:rsidRPr="007953D3">
        <w:rPr>
          <w:rFonts w:asciiTheme="minorHAnsi" w:hAnsiTheme="minorHAnsi" w:cstheme="minorHAnsi"/>
          <w:sz w:val="22"/>
          <w:szCs w:val="22"/>
          <w:lang w:val="fr-FR"/>
        </w:rPr>
        <w:t>26.01.2023 ,</w:t>
      </w:r>
      <w:proofErr w:type="gram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scoate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la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concurs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0E7E6C" w:rsidRPr="007953D3">
        <w:rPr>
          <w:rFonts w:asciiTheme="minorHAnsi" w:hAnsiTheme="minorHAnsi" w:cstheme="minorHAnsi"/>
          <w:b/>
          <w:sz w:val="22"/>
          <w:szCs w:val="22"/>
          <w:lang w:val="fr-FR"/>
        </w:rPr>
        <w:t>un</w:t>
      </w:r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post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vacant,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cu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norma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intreaga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perioada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nedeterminata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MEDIC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confirmat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in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specialitatea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EPIDEMIOLOGIE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pentru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compartimentul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>specializat</w:t>
      </w:r>
      <w:proofErr w:type="spellEnd"/>
      <w:r w:rsidRPr="007953D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de  PREVENIRE A INFECTIILOR ASOCIATE ASISTENTEI MEDICALE: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(1) 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înscrierea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la concurs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candidații</w:t>
      </w:r>
      <w:proofErr w:type="spellEnd"/>
      <w:r w:rsidR="000E7E6C"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,</w:t>
      </w:r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vor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prezenta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gram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un</w:t>
      </w:r>
      <w:proofErr w:type="gram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dosar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care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va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conține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următoarele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documente</w:t>
      </w:r>
      <w:proofErr w:type="spellEnd"/>
      <w:r w:rsidRPr="007953D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: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spellStart"/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formular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înscriere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la concurs, conform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modelului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prevăzut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la</w:t>
      </w:r>
      <w:r w:rsidRPr="007953D3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FFFFF"/>
          <w:lang w:val="en-GB" w:eastAsia="en-GB"/>
        </w:rPr>
        <w:t> </w:t>
      </w:r>
      <w:proofErr w:type="spellStart"/>
      <w:r w:rsidRPr="007953D3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FFFFF"/>
          <w:lang w:val="en-GB" w:eastAsia="en-GB"/>
        </w:rPr>
        <w:t>Anexa</w:t>
      </w:r>
      <w:proofErr w:type="spellEnd"/>
      <w:r w:rsidRPr="007953D3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FFFFF"/>
          <w:lang w:val="en-GB" w:eastAsia="en-GB"/>
        </w:rPr>
        <w:t xml:space="preserve"> nr. 2 a O.M.S nr.166/2023;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b)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spellStart"/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copia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actului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identitate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orice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alt document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atestă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identitatea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potrivit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legii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aflate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termen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valabilitate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;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c)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copia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certificatului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căsătorie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altui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document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prin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care s-a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realizat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schimbarea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nume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după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caz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;</w:t>
      </w:r>
    </w:p>
    <w:p w:rsidR="007953D3" w:rsidRDefault="00763EB5" w:rsidP="00763EB5">
      <w:pPr>
        <w:ind w:right="72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copiile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documentelor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atestă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nivelul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studiilor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ale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altor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acte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atestă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efectuarea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unor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specializări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precum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copiile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documentelor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atestă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îndeplinirea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condițiilor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specifice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ale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postului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,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dovada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/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inscrisul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să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rezulte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ca nu i-a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fost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aplicată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una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sancț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>iunile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prevazute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la  art.455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alin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(1) lit (e)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(f) la</w:t>
      </w:r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art.541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alin</w:t>
      </w:r>
      <w:proofErr w:type="spellEnd"/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 (1) lit.(d)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>(e )</w:t>
      </w:r>
    </w:p>
    <w:p w:rsidR="00763EB5" w:rsidRPr="007953D3" w:rsidRDefault="00763EB5" w:rsidP="00763EB5">
      <w:pPr>
        <w:ind w:right="72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respectiv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la art.628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alin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(1) lit </w:t>
      </w:r>
      <w:proofErr w:type="gramStart"/>
      <w:r w:rsidRPr="007953D3">
        <w:rPr>
          <w:rFonts w:asciiTheme="minorHAnsi" w:hAnsiTheme="minorHAnsi" w:cstheme="minorHAnsi"/>
          <w:sz w:val="22"/>
          <w:szCs w:val="22"/>
          <w:lang w:val="fr-FR"/>
        </w:rPr>
        <w:t>( d</w:t>
      </w:r>
      <w:proofErr w:type="gram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( e)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Legea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95/2006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privind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reforma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dome</w:t>
      </w:r>
      <w:r w:rsidR="007953D3">
        <w:rPr>
          <w:rFonts w:asciiTheme="minorHAnsi" w:hAnsiTheme="minorHAnsi" w:cstheme="minorHAnsi"/>
          <w:sz w:val="22"/>
          <w:szCs w:val="22"/>
          <w:lang w:val="fr-FR"/>
        </w:rPr>
        <w:t>niul</w:t>
      </w:r>
      <w:proofErr w:type="spellEnd"/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sănătăț</w:t>
      </w:r>
      <w:bookmarkStart w:id="0" w:name="_GoBack"/>
      <w:bookmarkEnd w:id="0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modificările</w:t>
      </w:r>
      <w:proofErr w:type="spellEnd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E7E6C" w:rsidRPr="007953D3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completă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>rile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ulterioare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ori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la art.39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alin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>.(1)lit (c)  ;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e)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copia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carnetului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muncă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a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adeverinței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eliberate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angajator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perioada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lucrată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ateste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vechimea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  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muncă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în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specialitatea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studiilor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solicitate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ocuparea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postului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;</w:t>
      </w:r>
      <w:r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acte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doveditoare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calcularea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punctajului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</w:rPr>
        <w:t>prevazut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</w:rPr>
        <w:t>î</w:t>
      </w:r>
      <w:r w:rsidRPr="007953D3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Anexa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nr.3 la 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ordin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953D3">
        <w:rPr>
          <w:rFonts w:asciiTheme="minorHAnsi" w:hAnsiTheme="minorHAnsi" w:cstheme="minorHAnsi"/>
          <w:sz w:val="22"/>
          <w:szCs w:val="22"/>
        </w:rPr>
        <w:t>proba</w:t>
      </w:r>
      <w:proofErr w:type="spellEnd"/>
      <w:r w:rsidRPr="007953D3">
        <w:rPr>
          <w:rFonts w:asciiTheme="minorHAnsi" w:hAnsiTheme="minorHAnsi" w:cstheme="minorHAnsi"/>
          <w:sz w:val="22"/>
          <w:szCs w:val="22"/>
        </w:rPr>
        <w:t xml:space="preserve"> D);</w:t>
      </w:r>
    </w:p>
    <w:p w:rsidR="00763EB5" w:rsidRPr="007953D3" w:rsidRDefault="00763EB5" w:rsidP="00763EB5">
      <w:pPr>
        <w:ind w:left="72" w:right="72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f)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spellStart"/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certificat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cazier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judiciar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.</w:t>
      </w:r>
    </w:p>
    <w:p w:rsidR="00763EB5" w:rsidRPr="007953D3" w:rsidRDefault="00763EB5" w:rsidP="00763EB5">
      <w:pPr>
        <w:ind w:left="72" w:right="72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g)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spellStart"/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adeverință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medicală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ateste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starea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sănătate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corespunzătoare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eliberată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către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medicul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familie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al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candidatului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către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unitățile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sanitare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abilitate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cu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cel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mult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6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luni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anterior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derulării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concursului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;</w:t>
      </w:r>
    </w:p>
    <w:p w:rsidR="00763EB5" w:rsidRPr="007953D3" w:rsidRDefault="00763EB5" w:rsidP="00763EB5">
      <w:pPr>
        <w:ind w:left="72" w:right="72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</w:pPr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h)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spellStart"/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certificatul</w:t>
      </w:r>
      <w:proofErr w:type="spellEnd"/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integritate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comportamentală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din care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reiasă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că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nu s-au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comis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infracțiuni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prevăzute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la </w:t>
      </w:r>
      <w:hyperlink r:id="rId8" w:history="1"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 xml:space="preserve">art. 1 </w:t>
        </w:r>
        <w:proofErr w:type="spellStart"/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>alin</w:t>
        </w:r>
        <w:proofErr w:type="spellEnd"/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 xml:space="preserve">. (2) </w:t>
        </w:r>
        <w:proofErr w:type="gramStart"/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>din</w:t>
        </w:r>
        <w:proofErr w:type="gramEnd"/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 xml:space="preserve"> </w:t>
        </w:r>
        <w:proofErr w:type="spellStart"/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>Legea</w:t>
        </w:r>
        <w:proofErr w:type="spellEnd"/>
        <w:r w:rsidRPr="007953D3">
          <w:rPr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  <w:lang w:val="en-GB" w:eastAsia="en-GB"/>
          </w:rPr>
          <w:t xml:space="preserve"> nr. 118/2019</w:t>
        </w:r>
      </w:hyperlink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 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privind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Registrul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național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automatizat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cu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privire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la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persoanele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au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comis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infracțiuni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sexuale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exploatare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a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unor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persoane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asupra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minorilor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precum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pentru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completarea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 </w:t>
      </w:r>
      <w:proofErr w:type="spellStart"/>
      <w:r w:rsidRPr="007953D3">
        <w:rPr>
          <w:rFonts w:asciiTheme="minorHAnsi" w:eastAsiaTheme="minorHAnsi" w:hAnsiTheme="minorHAnsi" w:cstheme="minorHAnsi"/>
          <w:sz w:val="22"/>
          <w:szCs w:val="22"/>
          <w:lang w:val="en-GB"/>
        </w:rPr>
        <w:fldChar w:fldCharType="begin"/>
      </w:r>
      <w:r w:rsidRPr="007953D3">
        <w:rPr>
          <w:rFonts w:asciiTheme="minorHAnsi" w:eastAsiaTheme="minorHAnsi" w:hAnsiTheme="minorHAnsi" w:cstheme="minorHAnsi"/>
          <w:sz w:val="22"/>
          <w:szCs w:val="22"/>
          <w:lang w:val="en-GB"/>
        </w:rPr>
        <w:instrText xml:space="preserve"> HYPERLINK "https://legislatie.just.ro/Public/DetaliiDocumentAfis/215198" </w:instrText>
      </w:r>
      <w:r w:rsidRPr="007953D3">
        <w:rPr>
          <w:rFonts w:asciiTheme="minorHAnsi" w:eastAsiaTheme="minorHAnsi" w:hAnsiTheme="minorHAnsi" w:cstheme="minorHAnsi"/>
          <w:sz w:val="22"/>
          <w:szCs w:val="22"/>
          <w:lang w:val="en-GB"/>
        </w:rPr>
        <w:fldChar w:fldCharType="separate"/>
      </w:r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Legii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nr. 76/2008</w:t>
      </w:r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fldChar w:fldCharType="end"/>
      </w:r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 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privind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organizarea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și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func</w:t>
      </w:r>
      <w:r w:rsidR="007953D3"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ț</w:t>
      </w:r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ionarea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Sistemului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Național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de Date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Genetice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Judiciare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, cu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modificările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ulterioare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,</w:t>
      </w:r>
    </w:p>
    <w:p w:rsidR="00763EB5" w:rsidRPr="007953D3" w:rsidRDefault="00763EB5" w:rsidP="00763EB5">
      <w:pPr>
        <w:ind w:left="72" w:right="72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</w:pPr>
      <w:proofErr w:type="spellStart"/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i</w:t>
      </w:r>
      <w:proofErr w:type="spellEnd"/>
      <w:r w:rsidRPr="007953D3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)</w:t>
      </w:r>
      <w:r w:rsidRPr="007953D3">
        <w:rPr>
          <w:rFonts w:asciiTheme="minorHAnsi" w:hAnsiTheme="minorHAnsi" w:cstheme="minorHAnsi"/>
          <w:sz w:val="22"/>
          <w:szCs w:val="22"/>
          <w:bdr w:val="dotted" w:sz="6" w:space="0" w:color="FEFEFE" w:frame="1"/>
          <w:shd w:val="clear" w:color="auto" w:fill="FFFFFF"/>
          <w:lang w:val="en-GB" w:eastAsia="en-GB"/>
        </w:rPr>
        <w:t> </w:t>
      </w:r>
      <w:proofErr w:type="gram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curriculum</w:t>
      </w:r>
      <w:proofErr w:type="gram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vitae, model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comun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european</w:t>
      </w:r>
      <w:proofErr w:type="spellEnd"/>
      <w:r w:rsidRPr="007953D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GB" w:eastAsia="en-GB"/>
        </w:rPr>
        <w:t>.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Condițiile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generale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cele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prevăzute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O.M.S. nr. 166/2023 art. 3,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Condiț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>ii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le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specifice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prevăzute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Fiș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>a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Postului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>, 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anexată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.                          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Cerinț</w:t>
      </w:r>
      <w:r w:rsidRPr="007953D3">
        <w:rPr>
          <w:rFonts w:asciiTheme="minorHAnsi" w:hAnsiTheme="minorHAnsi" w:cstheme="minorHAnsi"/>
          <w:sz w:val="22"/>
          <w:szCs w:val="22"/>
          <w:lang w:val="fr-FR"/>
        </w:rPr>
        <w:t>ele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specifice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cele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prevazute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in O.U.G. 57/2019, art.542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alin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1 si 2,</w:t>
      </w:r>
    </w:p>
    <w:p w:rsidR="00A5401A" w:rsidRPr="007953D3" w:rsidRDefault="00A5401A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Taxa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inscriere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= 150 lei</w:t>
      </w:r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  TEMATICA si BIBLIOGRAFIA 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anexate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prezentului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ANUNT.</w:t>
      </w:r>
    </w:p>
    <w:p w:rsidR="00763EB5" w:rsidRPr="007953D3" w:rsidRDefault="0095553A" w:rsidP="00763EB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>-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Calendarul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desfăș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urare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al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probelor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de concurs,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este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anexat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prezentului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ANUNT.</w:t>
      </w:r>
    </w:p>
    <w:p w:rsidR="00763EB5" w:rsidRPr="007953D3" w:rsidRDefault="0095553A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>-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Docum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entele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prevazute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la  lit d),f)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g)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valabile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3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luni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se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depun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dosarul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înscriere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termenul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valabilitate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763EB5" w:rsidRPr="007953D3" w:rsidRDefault="0095553A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>-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Copiile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actele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pevazute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la lit. b), c). i) 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pre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cum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si copia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certificatului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ncadrare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intr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-un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grad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handicap, se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prezintă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însoț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ite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documentele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originale care se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certifica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mentiunea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="00763EB5" w:rsidRPr="007953D3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conform  cu </w:t>
      </w:r>
      <w:proofErr w:type="spellStart"/>
      <w:r w:rsidR="00763EB5" w:rsidRPr="007953D3">
        <w:rPr>
          <w:rFonts w:asciiTheme="minorHAnsi" w:hAnsiTheme="minorHAnsi" w:cstheme="minorHAnsi"/>
          <w:i/>
          <w:sz w:val="22"/>
          <w:szCs w:val="22"/>
          <w:lang w:val="en-GB"/>
        </w:rPr>
        <w:t>originalul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” de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catre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secretarul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>comisiei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en-GB"/>
        </w:rPr>
        <w:t xml:space="preserve"> de concurs.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:rsidR="00AF30A0" w:rsidRPr="007953D3" w:rsidRDefault="0095553A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>-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Inscrierea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,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depunerea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documentelor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dosarul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de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concurs</w:t>
      </w:r>
      <w:proofErr w:type="spellEnd"/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se face  la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unită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tii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="00AF30A0" w:rsidRPr="007953D3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="00AF30A0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termen</w:t>
      </w:r>
      <w:proofErr w:type="spellEnd"/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de 15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zile</w:t>
      </w:r>
      <w:proofErr w:type="spellEnd"/>
      <w:r w:rsid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>
        <w:rPr>
          <w:rFonts w:asciiTheme="minorHAnsi" w:hAnsiTheme="minorHAnsi" w:cstheme="minorHAnsi"/>
          <w:sz w:val="22"/>
          <w:szCs w:val="22"/>
          <w:lang w:val="fr-FR"/>
        </w:rPr>
        <w:t>lucră</w:t>
      </w:r>
      <w:r w:rsidR="00AF30A0" w:rsidRPr="007953D3">
        <w:rPr>
          <w:rFonts w:asciiTheme="minorHAnsi" w:hAnsiTheme="minorHAnsi" w:cstheme="minorHAnsi"/>
          <w:sz w:val="22"/>
          <w:szCs w:val="22"/>
          <w:lang w:val="fr-FR"/>
        </w:rPr>
        <w:t>toare</w:t>
      </w:r>
      <w:proofErr w:type="spellEnd"/>
    </w:p>
    <w:p w:rsidR="00763EB5" w:rsidRPr="007953D3" w:rsidRDefault="00763EB5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7953D3">
        <w:rPr>
          <w:rFonts w:asciiTheme="minorHAnsi" w:hAnsiTheme="minorHAnsi" w:cstheme="minorHAnsi"/>
          <w:sz w:val="22"/>
          <w:szCs w:val="22"/>
          <w:lang w:val="fr-FR"/>
        </w:rPr>
        <w:t>de</w:t>
      </w:r>
      <w:proofErr w:type="gram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aparitia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acestui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anunt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iar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concursul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se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organizeaza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calendarului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desfasurare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953D3">
        <w:rPr>
          <w:rFonts w:asciiTheme="minorHAnsi" w:hAnsiTheme="minorHAnsi" w:cstheme="minorHAnsi"/>
          <w:sz w:val="22"/>
          <w:szCs w:val="22"/>
          <w:lang w:val="fr-FR"/>
        </w:rPr>
        <w:t>anexat</w:t>
      </w:r>
      <w:proofErr w:type="spellEnd"/>
      <w:r w:rsidRPr="007953D3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763EB5" w:rsidRPr="007953D3" w:rsidRDefault="0095553A" w:rsidP="00763EB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         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Relatii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suplimentare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se pot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ob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ro-RO"/>
        </w:rPr>
        <w:t>ț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serviciul</w:t>
      </w:r>
      <w:proofErr w:type="spellEnd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resurse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–</w:t>
      </w:r>
      <w:proofErr w:type="spellStart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>umane</w:t>
      </w:r>
      <w:proofErr w:type="spellEnd"/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al SPITALULUI ORĂȘ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ENESC NEHOIU, Tel.0238/554994 </w:t>
      </w:r>
      <w:proofErr w:type="gramStart"/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;0238554995</w:t>
      </w:r>
      <w:proofErr w:type="gramEnd"/>
      <w:r w:rsidR="007953D3" w:rsidRPr="007953D3">
        <w:rPr>
          <w:rFonts w:asciiTheme="minorHAnsi" w:hAnsiTheme="minorHAnsi" w:cstheme="minorHAnsi"/>
          <w:sz w:val="22"/>
          <w:szCs w:val="22"/>
          <w:lang w:val="en-GB"/>
        </w:rPr>
        <w:t>;</w:t>
      </w:r>
      <w:r w:rsidR="007953D3" w:rsidRPr="007953D3">
        <w:rPr>
          <w:rFonts w:asciiTheme="minorHAnsi" w:hAnsiTheme="minorHAnsi" w:cstheme="minorHAnsi"/>
          <w:sz w:val="22"/>
          <w:szCs w:val="22"/>
          <w:lang w:val="fr-FR"/>
        </w:rPr>
        <w:t xml:space="preserve"> 0328554996</w:t>
      </w:r>
      <w:r w:rsidR="00763EB5" w:rsidRPr="007953D3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763EB5" w:rsidRPr="007953D3" w:rsidRDefault="00763EB5" w:rsidP="00763EB5">
      <w:pPr>
        <w:jc w:val="center"/>
        <w:rPr>
          <w:rFonts w:asciiTheme="minorHAnsi" w:hAnsiTheme="minorHAnsi" w:cstheme="minorHAnsi"/>
          <w:b/>
          <w:lang w:val="fr-FR"/>
        </w:rPr>
      </w:pPr>
      <w:r w:rsidRPr="007953D3">
        <w:rPr>
          <w:rFonts w:asciiTheme="minorHAnsi" w:hAnsiTheme="minorHAnsi" w:cstheme="minorHAnsi"/>
          <w:b/>
          <w:lang w:val="fr-FR"/>
        </w:rPr>
        <w:t>MANAGER,</w:t>
      </w:r>
    </w:p>
    <w:p w:rsidR="002E1800" w:rsidRPr="007953D3" w:rsidRDefault="00763EB5" w:rsidP="00763EB5">
      <w:pPr>
        <w:jc w:val="center"/>
        <w:rPr>
          <w:rFonts w:asciiTheme="minorHAnsi" w:hAnsiTheme="minorHAnsi" w:cstheme="minorHAnsi"/>
          <w:b/>
          <w:lang w:val="fr-FR"/>
        </w:rPr>
      </w:pPr>
      <w:r w:rsidRPr="007953D3">
        <w:rPr>
          <w:rFonts w:asciiTheme="minorHAnsi" w:hAnsiTheme="minorHAnsi" w:cstheme="minorHAnsi"/>
          <w:b/>
          <w:lang w:val="fr-FR"/>
        </w:rPr>
        <w:t>DR.</w:t>
      </w:r>
      <w:r w:rsidR="0095553A" w:rsidRPr="007953D3">
        <w:rPr>
          <w:rFonts w:asciiTheme="minorHAnsi" w:hAnsiTheme="minorHAnsi" w:cstheme="minorHAnsi"/>
          <w:b/>
          <w:lang w:val="fr-FR"/>
        </w:rPr>
        <w:t xml:space="preserve"> SIMION MARIAN</w:t>
      </w:r>
      <w:r w:rsidRPr="007953D3">
        <w:rPr>
          <w:rFonts w:asciiTheme="minorHAnsi" w:hAnsiTheme="minorHAnsi" w:cstheme="minorHAnsi"/>
          <w:b/>
          <w:lang w:val="fr-FR"/>
        </w:rPr>
        <w:t>.</w:t>
      </w:r>
    </w:p>
    <w:sectPr w:rsidR="002E1800" w:rsidRPr="007953D3" w:rsidSect="0095553A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B5"/>
    <w:rsid w:val="000E7E6C"/>
    <w:rsid w:val="0010639D"/>
    <w:rsid w:val="00190281"/>
    <w:rsid w:val="00324461"/>
    <w:rsid w:val="005568DF"/>
    <w:rsid w:val="00763EB5"/>
    <w:rsid w:val="007953D3"/>
    <w:rsid w:val="007E6A29"/>
    <w:rsid w:val="00880D49"/>
    <w:rsid w:val="0095553A"/>
    <w:rsid w:val="00A5401A"/>
    <w:rsid w:val="00AF30A0"/>
    <w:rsid w:val="00B41EDD"/>
    <w:rsid w:val="00BA7C0E"/>
    <w:rsid w:val="00C230DA"/>
    <w:rsid w:val="00C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625F-3B0F-494D-90D7-F281D75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EB5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2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italnehoi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tnehoiu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2025-04-03T11:42:00Z</cp:lastPrinted>
  <dcterms:created xsi:type="dcterms:W3CDTF">2025-04-03T11:45:00Z</dcterms:created>
  <dcterms:modified xsi:type="dcterms:W3CDTF">2025-04-03T11:45:00Z</dcterms:modified>
</cp:coreProperties>
</file>