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046C34" w:rsidRDefault="00407728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127A2B" w:rsidRDefault="00127A2B" w:rsidP="00127A2B">
      <w:pPr>
        <w:tabs>
          <w:tab w:val="center" w:pos="4536"/>
          <w:tab w:val="left" w:pos="5355"/>
        </w:tabs>
        <w:ind w:right="13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</w:t>
      </w:r>
    </w:p>
    <w:p w:rsidR="00407728" w:rsidRPr="00127A2B" w:rsidRDefault="00127A2B" w:rsidP="00127A2B">
      <w:pPr>
        <w:tabs>
          <w:tab w:val="center" w:pos="4536"/>
          <w:tab w:val="left" w:pos="5355"/>
          <w:tab w:val="left" w:pos="6840"/>
        </w:tabs>
        <w:ind w:right="1340"/>
        <w:jc w:val="both"/>
        <w:rPr>
          <w:rFonts w:ascii="Trebuchet MS" w:hAnsi="Trebuchet MS"/>
          <w:sz w:val="22"/>
          <w:szCs w:val="22"/>
        </w:rPr>
      </w:pPr>
      <w:r w:rsidRPr="00127A2B">
        <w:rPr>
          <w:rFonts w:ascii="Trebuchet MS" w:hAnsi="Trebuchet MS"/>
          <w:sz w:val="22"/>
          <w:szCs w:val="22"/>
        </w:rPr>
        <w:t xml:space="preserve">                                                                </w:t>
      </w:r>
      <w:r>
        <w:rPr>
          <w:rFonts w:ascii="Trebuchet MS" w:hAnsi="Trebuchet MS"/>
          <w:sz w:val="22"/>
          <w:szCs w:val="22"/>
        </w:rPr>
        <w:t xml:space="preserve">         </w:t>
      </w:r>
      <w:r w:rsidRPr="00127A2B">
        <w:rPr>
          <w:rFonts w:ascii="Trebuchet MS" w:hAnsi="Trebuchet MS"/>
          <w:sz w:val="22"/>
          <w:szCs w:val="22"/>
        </w:rPr>
        <w:t xml:space="preserve">    </w:t>
      </w:r>
      <w:r w:rsidR="00CF5E0E" w:rsidRPr="00127A2B">
        <w:rPr>
          <w:rFonts w:ascii="Trebuchet MS" w:hAnsi="Trebuchet MS"/>
          <w:sz w:val="22"/>
          <w:szCs w:val="22"/>
        </w:rPr>
        <w:t>Nr</w:t>
      </w:r>
      <w:r w:rsidRPr="00127A2B">
        <w:rPr>
          <w:rFonts w:ascii="Trebuchet MS" w:hAnsi="Trebuchet MS"/>
          <w:sz w:val="22"/>
          <w:szCs w:val="22"/>
        </w:rPr>
        <w:t xml:space="preserve">. </w:t>
      </w:r>
      <w:r w:rsidR="002637EC">
        <w:rPr>
          <w:rFonts w:ascii="Trebuchet MS" w:hAnsi="Trebuchet MS"/>
          <w:sz w:val="22"/>
          <w:szCs w:val="22"/>
        </w:rPr>
        <w:t>1780/13.06.2025</w:t>
      </w:r>
    </w:p>
    <w:p w:rsidR="00127A2B" w:rsidRPr="00127A2B" w:rsidRDefault="00127A2B" w:rsidP="00127A2B">
      <w:pPr>
        <w:tabs>
          <w:tab w:val="center" w:pos="4536"/>
          <w:tab w:val="left" w:pos="5355"/>
        </w:tabs>
        <w:ind w:right="1340"/>
        <w:jc w:val="both"/>
        <w:rPr>
          <w:rFonts w:ascii="Trebuchet MS" w:hAnsi="Trebuchet MS"/>
          <w:b/>
          <w:sz w:val="22"/>
          <w:szCs w:val="22"/>
        </w:rPr>
      </w:pPr>
    </w:p>
    <w:p w:rsidR="00A600D2" w:rsidRDefault="00A600D2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de</w:t>
      </w:r>
      <w:r w:rsidR="00723E67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  <w:r w:rsidR="002637EC">
        <w:rPr>
          <w:rFonts w:ascii="Trebuchet MS" w:hAnsi="Trebuchet MS" w:cs="Trebuchet MS"/>
          <w:b/>
          <w:bCs/>
          <w:u w:val="single"/>
          <w:lang w:val="ro-RO"/>
        </w:rPr>
        <w:t>13.06.2025</w:t>
      </w:r>
      <w:r w:rsidR="005D5785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</w:p>
    <w:p w:rsidR="00044A39" w:rsidRDefault="00044A39" w:rsidP="00044A39">
      <w:pPr>
        <w:pStyle w:val="ListParagraph"/>
        <w:tabs>
          <w:tab w:val="left" w:pos="270"/>
        </w:tabs>
        <w:spacing w:line="276" w:lineRule="auto"/>
        <w:ind w:left="270"/>
        <w:jc w:val="both"/>
        <w:rPr>
          <w:rFonts w:ascii="Trebuchet MS" w:hAnsi="Trebuchet MS" w:cs="Trebuchet MS"/>
          <w:b/>
          <w:bCs/>
          <w:iCs/>
          <w:lang w:val="ro-RO"/>
        </w:rPr>
      </w:pPr>
    </w:p>
    <w:p w:rsidR="00044A39" w:rsidRDefault="00044A39" w:rsidP="00044A39">
      <w:pPr>
        <w:pStyle w:val="ListParagraph"/>
        <w:tabs>
          <w:tab w:val="left" w:pos="270"/>
        </w:tabs>
        <w:spacing w:line="276" w:lineRule="auto"/>
        <w:ind w:left="270"/>
        <w:jc w:val="both"/>
        <w:rPr>
          <w:rFonts w:ascii="Trebuchet MS" w:hAnsi="Trebuchet MS" w:cs="Trebuchet MS"/>
          <w:b/>
          <w:bCs/>
          <w:iCs/>
          <w:lang w:val="ro-RO"/>
        </w:rPr>
      </w:pPr>
    </w:p>
    <w:p w:rsidR="00046C34" w:rsidRPr="00044A39" w:rsidRDefault="00D54ABE" w:rsidP="00044A39">
      <w:pPr>
        <w:pStyle w:val="ListParagraph"/>
        <w:tabs>
          <w:tab w:val="left" w:pos="90"/>
        </w:tabs>
        <w:spacing w:line="276" w:lineRule="auto"/>
        <w:ind w:left="0"/>
        <w:jc w:val="both"/>
        <w:rPr>
          <w:rStyle w:val="Strong"/>
          <w:rFonts w:ascii="Trebuchet MS" w:eastAsia="Arial Unicode MS" w:hAnsi="Trebuchet MS"/>
        </w:rPr>
      </w:pPr>
      <w:r>
        <w:rPr>
          <w:rFonts w:ascii="Trebuchet MS" w:hAnsi="Trebuchet MS" w:cs="Trebuchet MS"/>
          <w:b/>
          <w:bCs/>
          <w:iCs/>
          <w:lang w:val="ro-RO"/>
        </w:rPr>
        <w:t>Ministerul Sănătății  cu sediul în Intrarea Cristian Popișteanu nr. 1-3, sector 1, București organizează procedura de selecție</w:t>
      </w:r>
      <w:r w:rsidR="00A37C2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în vederea ocupării</w:t>
      </w:r>
      <w:r w:rsidR="00A37C2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046C3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funcţii</w:t>
      </w:r>
      <w:r w:rsidR="00044A39">
        <w:rPr>
          <w:rFonts w:ascii="Trebuchet MS" w:hAnsi="Trebuchet MS" w:cs="Trebuchet MS"/>
          <w:b/>
          <w:bCs/>
          <w:iCs/>
          <w:lang w:val="ro-RO"/>
        </w:rPr>
        <w:t>lor</w:t>
      </w:r>
      <w:r>
        <w:rPr>
          <w:rFonts w:ascii="Trebuchet MS" w:hAnsi="Trebuchet MS" w:cs="Trebuchet MS"/>
          <w:b/>
          <w:bCs/>
          <w:iCs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r>
        <w:rPr>
          <w:rFonts w:ascii="Trebuchet MS" w:hAnsi="Trebuchet MS" w:cs="Trebuchet MS"/>
          <w:b/>
          <w:bCs/>
          <w:iCs/>
          <w:lang w:val="ro-RO"/>
        </w:rPr>
        <w:t>vacante</w:t>
      </w:r>
      <w:r w:rsidR="00044A39">
        <w:rPr>
          <w:rFonts w:ascii="Trebuchet MS" w:hAnsi="Trebuchet MS" w:cs="Trebuchet MS"/>
          <w:b/>
          <w:bCs/>
          <w:iCs/>
          <w:lang w:val="ro-RO"/>
        </w:rPr>
        <w:t xml:space="preserve"> de</w:t>
      </w:r>
      <w:r>
        <w:rPr>
          <w:rFonts w:ascii="Trebuchet MS" w:hAnsi="Trebuchet MS" w:cs="Trebuchet MS"/>
          <w:b/>
          <w:bCs/>
          <w:iCs/>
          <w:lang w:val="ro-RO"/>
        </w:rPr>
        <w:t xml:space="preserve"> </w:t>
      </w:r>
      <w:r w:rsidR="00044A39" w:rsidRPr="00044A39">
        <w:rPr>
          <w:rFonts w:ascii="Trebuchet MS" w:hAnsi="Trebuchet MS" w:cs="Trebuchet MS"/>
          <w:b/>
          <w:bCs/>
          <w:iCs/>
          <w:lang w:val="ro-RO"/>
        </w:rPr>
        <w:t>c</w:t>
      </w:r>
      <w:r w:rsidR="00044A39" w:rsidRPr="00044A39">
        <w:rPr>
          <w:rStyle w:val="Strong"/>
          <w:rFonts w:ascii="Trebuchet MS" w:eastAsia="Arial Unicode MS" w:hAnsi="Trebuchet MS"/>
        </w:rPr>
        <w:t xml:space="preserve">onsilier, clasa I, grad profesional superior (2 posturi: ID 567908, ID 567912) - Serviciul Buget, </w:t>
      </w:r>
      <w:r w:rsidR="00044A39">
        <w:rPr>
          <w:rStyle w:val="Strong"/>
          <w:rFonts w:ascii="Trebuchet MS" w:eastAsia="Arial Unicode MS" w:hAnsi="Trebuchet MS"/>
        </w:rPr>
        <w:t>c</w:t>
      </w:r>
      <w:r w:rsidR="00044A39" w:rsidRPr="00044A39">
        <w:rPr>
          <w:rStyle w:val="Strong"/>
          <w:rFonts w:ascii="Trebuchet MS" w:eastAsia="Arial Unicode MS" w:hAnsi="Trebuchet MS"/>
        </w:rPr>
        <w:t xml:space="preserve">onsilier, clasa I, grad profesional superior (2 posturi: ID 532256, ID 397402) - Serviciul Buget, Compartimentul Finanțarea Investițiilor, </w:t>
      </w:r>
      <w:r w:rsidR="00044A39">
        <w:rPr>
          <w:rStyle w:val="Strong"/>
          <w:rFonts w:ascii="Trebuchet MS" w:eastAsia="Arial Unicode MS" w:hAnsi="Trebuchet MS"/>
        </w:rPr>
        <w:t>c</w:t>
      </w:r>
      <w:r w:rsidR="00044A39" w:rsidRPr="00044A39">
        <w:rPr>
          <w:rStyle w:val="Strong"/>
          <w:rFonts w:ascii="Trebuchet MS" w:eastAsia="Arial Unicode MS" w:hAnsi="Trebuchet MS"/>
        </w:rPr>
        <w:t>onsilier, clasa I, grad profesional superior (1 post: ID 397482) - Compartimentul Suport Logistic și Administrativ</w:t>
      </w:r>
    </w:p>
    <w:p w:rsidR="00044A39" w:rsidRDefault="00044A39" w:rsidP="00044A39">
      <w:pPr>
        <w:pStyle w:val="ListParagraph"/>
        <w:tabs>
          <w:tab w:val="left" w:pos="270"/>
        </w:tabs>
        <w:spacing w:line="276" w:lineRule="auto"/>
        <w:ind w:left="270"/>
        <w:jc w:val="both"/>
        <w:rPr>
          <w:rFonts w:ascii="Trebuchet MS" w:hAnsi="Trebuchet MS" w:cs="Trebuchet MS"/>
          <w:b/>
          <w:bCs/>
          <w:iCs/>
          <w:lang w:val="ro-RO"/>
        </w:rPr>
      </w:pPr>
    </w:p>
    <w:p w:rsidR="00044A39" w:rsidRDefault="00044A39" w:rsidP="00044A39">
      <w:pPr>
        <w:pStyle w:val="ListParagraph"/>
        <w:tabs>
          <w:tab w:val="left" w:pos="270"/>
        </w:tabs>
        <w:spacing w:line="276" w:lineRule="auto"/>
        <w:ind w:left="270"/>
        <w:jc w:val="both"/>
        <w:rPr>
          <w:rFonts w:ascii="Trebuchet MS" w:hAnsi="Trebuchet MS" w:cs="Trebuchet MS"/>
          <w:b/>
          <w:bCs/>
          <w:i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 și alin. (9) din Ordonanța de urgență a Guvernului nr.57/2019 privind Codul administrativ, cu modificările și completările ulterioare.</w:t>
      </w:r>
    </w:p>
    <w:p w:rsidR="00C11CAF" w:rsidRDefault="00D54ABE" w:rsidP="00C11CAF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 xml:space="preserve">PS-23 „Modificarea prin transfer a raporturilor de serviciu/muncă ale personalului din cadrul Ministerului Sănătății”,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>, respectiv în perioada</w:t>
      </w:r>
      <w:r w:rsidR="00723E67">
        <w:rPr>
          <w:rFonts w:ascii="Trebuchet MS" w:hAnsi="Trebuchet MS" w:cs="Trebuchet MS"/>
          <w:bCs/>
          <w:color w:val="000000"/>
          <w:lang w:val="ro-RO"/>
        </w:rPr>
        <w:t xml:space="preserve"> </w:t>
      </w:r>
      <w:r w:rsidR="002637EC" w:rsidRPr="002637EC">
        <w:rPr>
          <w:rFonts w:ascii="Trebuchet MS" w:hAnsi="Trebuchet MS" w:cs="Trebuchet MS"/>
          <w:b/>
          <w:bCs/>
          <w:color w:val="000000"/>
          <w:lang w:val="ro-RO"/>
        </w:rPr>
        <w:t>13.06.2025-02.07.2025</w:t>
      </w:r>
      <w:r w:rsidR="005D5785" w:rsidRPr="002637EC">
        <w:rPr>
          <w:rFonts w:ascii="Trebuchet MS" w:hAnsi="Trebuchet MS" w:cs="Trebuchet MS"/>
          <w:b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către candidat, </w:t>
      </w:r>
      <w:r w:rsidRPr="006C46B4">
        <w:rPr>
          <w:rFonts w:ascii="Trebuchet MS" w:eastAsia="Calibri" w:hAnsi="Trebuchet MS" w:cs="Arial"/>
        </w:rPr>
        <w:t xml:space="preserve">la sediul Ministerului Sănătății din Intrarea Cristian Popișteanu nr. 1-3, sector 1, București, </w:t>
      </w:r>
      <w:r>
        <w:rPr>
          <w:rFonts w:ascii="Trebuchet MS" w:hAnsi="Trebuchet MS" w:cs="Trebuchet MS"/>
          <w:lang w:val="ro-RO"/>
        </w:rPr>
        <w:t xml:space="preserve">parter, camera </w:t>
      </w:r>
      <w:r w:rsidR="00044A39">
        <w:rPr>
          <w:rFonts w:ascii="Trebuchet MS" w:hAnsi="Trebuchet MS" w:cs="Trebuchet MS"/>
          <w:lang w:val="ro-RO"/>
        </w:rPr>
        <w:t>38</w:t>
      </w:r>
      <w:r>
        <w:rPr>
          <w:rFonts w:ascii="Trebuchet MS" w:hAnsi="Trebuchet MS" w:cs="Trebuchet MS"/>
          <w:lang w:val="ro-RO"/>
        </w:rPr>
        <w:t xml:space="preserve">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gramStart"/>
      <w:r w:rsidRPr="006C46B4">
        <w:rPr>
          <w:rFonts w:ascii="Trebuchet MS" w:eastAsia="Calibri" w:hAnsi="Trebuchet MS" w:cs="Arial"/>
          <w:b/>
        </w:rPr>
        <w:t>prin</w:t>
      </w:r>
      <w:proofErr w:type="gramEnd"/>
      <w:r w:rsidRPr="006C46B4">
        <w:rPr>
          <w:rFonts w:ascii="Trebuchet MS" w:eastAsia="Calibri" w:hAnsi="Trebuchet MS" w:cs="Arial"/>
          <w:b/>
        </w:rPr>
        <w:t xml:space="preserve"> intermediul unui serviciu de curierat, </w:t>
      </w:r>
      <w:r w:rsidRPr="006C46B4">
        <w:rPr>
          <w:rFonts w:ascii="Trebuchet MS" w:eastAsia="Calibri" w:hAnsi="Trebuchet MS" w:cs="Arial"/>
        </w:rPr>
        <w:t>la sediul</w:t>
      </w:r>
      <w:r w:rsidRPr="006C46B4">
        <w:rPr>
          <w:rFonts w:ascii="Trebuchet MS" w:eastAsia="Calibri" w:hAnsi="Trebuchet MS" w:cs="Arial"/>
          <w:b/>
        </w:rPr>
        <w:t xml:space="preserve"> </w:t>
      </w:r>
      <w:r w:rsidRPr="006C46B4">
        <w:rPr>
          <w:rFonts w:ascii="Trebuchet MS" w:eastAsia="Calibri" w:hAnsi="Trebuchet MS" w:cs="Arial"/>
        </w:rPr>
        <w:t xml:space="preserve">Ministerului Sănătății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Popișteanu nr. 1-3, sector 1, București</w:t>
      </w:r>
      <w:r>
        <w:rPr>
          <w:rFonts w:ascii="Trebuchet MS" w:eastAsia="Calibri" w:hAnsi="Trebuchet MS" w:cs="Arial"/>
        </w:rPr>
        <w:t>;</w:t>
      </w:r>
    </w:p>
    <w:p w:rsidR="00723E67" w:rsidRPr="00044A39" w:rsidRDefault="0032395B" w:rsidP="00723E67">
      <w:pPr>
        <w:pStyle w:val="ListParagraph"/>
        <w:numPr>
          <w:ilvl w:val="0"/>
          <w:numId w:val="12"/>
        </w:numPr>
        <w:tabs>
          <w:tab w:val="left" w:pos="180"/>
        </w:tabs>
        <w:ind w:firstLine="0"/>
        <w:jc w:val="both"/>
        <w:rPr>
          <w:rFonts w:ascii="Trebuchet MS" w:hAnsi="Trebuchet MS" w:cs="Calibri"/>
          <w:u w:val="single"/>
        </w:rPr>
      </w:pPr>
      <w:r w:rsidRPr="00B111C7">
        <w:rPr>
          <w:rFonts w:ascii="Trebuchet MS" w:eastAsia="Calibri" w:hAnsi="Trebuchet MS" w:cs="Arial"/>
          <w:b/>
        </w:rPr>
        <w:t>în format electronic, la adresa de e-mail:</w:t>
      </w:r>
      <w:r w:rsidR="00723E67" w:rsidRPr="00723E67">
        <w:rPr>
          <w:rFonts w:ascii="Trebuchet MS" w:eastAsia="Calibri" w:hAnsi="Trebuchet MS" w:cs="Arial"/>
        </w:rPr>
        <w:t xml:space="preserve"> </w:t>
      </w:r>
      <w:hyperlink r:id="rId6" w:history="1">
        <w:r w:rsidR="00044A39" w:rsidRPr="00C36BC9">
          <w:rPr>
            <w:rStyle w:val="Hyperlink"/>
            <w:rFonts w:ascii="Trebuchet MS" w:eastAsia="Calibri" w:hAnsi="Trebuchet MS" w:cs="Arial"/>
          </w:rPr>
          <w:t>angela.balan@ms.ro</w:t>
        </w:r>
      </w:hyperlink>
    </w:p>
    <w:p w:rsidR="00044A39" w:rsidRDefault="00044A39" w:rsidP="00044A39">
      <w:pPr>
        <w:tabs>
          <w:tab w:val="left" w:pos="180"/>
        </w:tabs>
        <w:jc w:val="both"/>
        <w:rPr>
          <w:rFonts w:ascii="Trebuchet MS" w:hAnsi="Trebuchet MS" w:cs="Calibri"/>
          <w:u w:val="single"/>
        </w:rPr>
      </w:pPr>
    </w:p>
    <w:p w:rsidR="00044A39" w:rsidRDefault="00044A39" w:rsidP="00044A39">
      <w:pPr>
        <w:tabs>
          <w:tab w:val="left" w:pos="180"/>
        </w:tabs>
        <w:jc w:val="both"/>
        <w:rPr>
          <w:rFonts w:ascii="Trebuchet MS" w:hAnsi="Trebuchet MS" w:cs="Calibri"/>
          <w:u w:val="single"/>
        </w:rPr>
      </w:pPr>
    </w:p>
    <w:p w:rsidR="00044A39" w:rsidRDefault="00044A39" w:rsidP="00044A39">
      <w:pPr>
        <w:tabs>
          <w:tab w:val="left" w:pos="180"/>
        </w:tabs>
        <w:jc w:val="both"/>
        <w:rPr>
          <w:rFonts w:ascii="Trebuchet MS" w:hAnsi="Trebuchet MS" w:cs="Calibri"/>
          <w:u w:val="single"/>
        </w:rPr>
      </w:pPr>
    </w:p>
    <w:p w:rsidR="00044A39" w:rsidRPr="00044A39" w:rsidRDefault="00044A39" w:rsidP="00044A39">
      <w:pPr>
        <w:tabs>
          <w:tab w:val="left" w:pos="180"/>
        </w:tabs>
        <w:jc w:val="both"/>
        <w:rPr>
          <w:rFonts w:ascii="Trebuchet MS" w:hAnsi="Trebuchet MS" w:cs="Calibri"/>
          <w:u w:val="single"/>
        </w:rPr>
      </w:pPr>
    </w:p>
    <w:p w:rsidR="00E9602A" w:rsidRPr="00B111C7" w:rsidRDefault="00E9602A" w:rsidP="00723E67">
      <w:pPr>
        <w:pStyle w:val="ListParagraph"/>
        <w:tabs>
          <w:tab w:val="left" w:pos="180"/>
        </w:tabs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FC3664" w:rsidRDefault="00FC3664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32395B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 w:rsidRPr="00FA06C9">
        <w:rPr>
          <w:rFonts w:ascii="Trebuchet MS" w:eastAsia="MS Mincho" w:hAnsi="Trebuchet MS" w:cs="Arial"/>
        </w:rPr>
        <w:t xml:space="preserve">Dosarul de transfer </w:t>
      </w:r>
      <w:r>
        <w:rPr>
          <w:rFonts w:ascii="Trebuchet MS" w:eastAsia="MS Mincho" w:hAnsi="Trebuchet MS" w:cs="Arial"/>
        </w:rPr>
        <w:t xml:space="preserve">trebuie </w:t>
      </w:r>
      <w:proofErr w:type="gramStart"/>
      <w:r>
        <w:rPr>
          <w:rFonts w:ascii="Trebuchet MS" w:eastAsia="MS Mincho" w:hAnsi="Trebuchet MS" w:cs="Arial"/>
        </w:rPr>
        <w:t>să</w:t>
      </w:r>
      <w:proofErr w:type="gramEnd"/>
      <w:r>
        <w:rPr>
          <w:rFonts w:ascii="Trebuchet MS" w:eastAsia="MS Mincho" w:hAnsi="Trebuchet MS" w:cs="Arial"/>
        </w:rPr>
        <w:t xml:space="preserve"> conțină, în mod obligatoriu, următoarele documente: </w:t>
      </w: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>, eliberată cu cel mult 6 luni anterior demarării etapei de selecție de către medicul de familie al candidatului;</w:t>
      </w:r>
    </w:p>
    <w:p w:rsidR="00056792" w:rsidRPr="000F534E" w:rsidRDefault="000F534E" w:rsidP="000F534E">
      <w:pPr>
        <w:pStyle w:val="ListParagraph"/>
        <w:numPr>
          <w:ilvl w:val="0"/>
          <w:numId w:val="6"/>
        </w:numPr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Documentele care constituie dosarul se depun în copie, cu obligația candidatului de a prezenta secretarului comisiei de evaluare originalele acestor documente, pentru certificare pentru conformitate cu originalul, până la data desfășurării probei de interviu, sub sancțiunea neemiterii actului administrativ de</w:t>
      </w:r>
      <w:r w:rsidR="00E57FE4">
        <w:rPr>
          <w:rFonts w:ascii="Trebuchet MS" w:hAnsi="Trebuchet MS"/>
          <w:color w:val="000000"/>
        </w:rPr>
        <w:t xml:space="preserve"> modificare a raportului de serviciu</w:t>
      </w:r>
      <w:r>
        <w:rPr>
          <w:rFonts w:ascii="Trebuchet MS" w:hAnsi="Trebuchet MS"/>
          <w:color w:val="000000"/>
        </w:rPr>
        <w:t xml:space="preserve">. Fiecărui dosar i se atribuie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număr de înregistrare de la registratura MS, care se utilizează pentru comunicarea rezultatelor.</w:t>
      </w:r>
    </w:p>
    <w:p w:rsidR="00FA51AA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Dosarele transmise de candidați la adresa de e-mail indicată în anunțul de transfer după terminarea programului de lucru al MS, dar în perioada de depunere a dosarelor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atribuie număr de înregistrare în ziua lucrătoare următoare, iar dosarul </w:t>
      </w:r>
      <w:proofErr w:type="gramStart"/>
      <w:r>
        <w:rPr>
          <w:rFonts w:ascii="Trebuchet MS" w:hAnsi="Trebuchet MS"/>
          <w:color w:val="000000"/>
        </w:rPr>
        <w:t>este</w:t>
      </w:r>
      <w:proofErr w:type="gramEnd"/>
      <w:r>
        <w:rPr>
          <w:rFonts w:ascii="Trebuchet MS" w:hAnsi="Trebuchet MS"/>
          <w:color w:val="000000"/>
        </w:rPr>
        <w:t xml:space="preserve"> considerat ca fiind depus în termen</w:t>
      </w:r>
      <w:r w:rsidR="00E57FE4">
        <w:rPr>
          <w:rFonts w:ascii="Trebuchet MS" w:hAnsi="Trebuchet MS"/>
          <w:color w:val="000000"/>
        </w:rPr>
        <w:t>.</w:t>
      </w:r>
    </w:p>
    <w:p w:rsidR="00723E67" w:rsidRPr="00FF3D95" w:rsidRDefault="00723E67" w:rsidP="00723E67">
      <w:pPr>
        <w:pStyle w:val="Default"/>
        <w:spacing w:line="276" w:lineRule="auto"/>
        <w:jc w:val="both"/>
      </w:pPr>
      <w:r w:rsidRPr="00FF3D95">
        <w:t xml:space="preserve">În 24 ore de la data expirării termenului de depunere a cererilor de transfer, comisia de evaluare are obligaţia de a verifica cererile și documentele aferente. </w:t>
      </w:r>
    </w:p>
    <w:p w:rsidR="00723E67" w:rsidRPr="00FF3D95" w:rsidRDefault="00723E67" w:rsidP="00723E67">
      <w:pPr>
        <w:pStyle w:val="Default"/>
        <w:spacing w:line="276" w:lineRule="auto"/>
        <w:jc w:val="both"/>
      </w:pPr>
      <w:r w:rsidRPr="00FF3D95">
        <w:t xml:space="preserve">Rezultatul cu mențiunea „admis” sau „respins” cu motivul respingerii, după caz se publică pe pagina de internet și la sediul Ministerului Sănătății. Rezultatul probei nu se contestă. </w:t>
      </w:r>
    </w:p>
    <w:p w:rsidR="00DF7310" w:rsidRDefault="00DF7310" w:rsidP="00D54ABE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180"/>
        </w:tabs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360"/>
        </w:tabs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E9602A" w:rsidRDefault="00E9602A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044A39" w:rsidRDefault="00044A39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044A39" w:rsidRDefault="00044A39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044A39" w:rsidRDefault="00044A39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044A39" w:rsidRDefault="00044A39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044A39" w:rsidRDefault="00044A39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044A39" w:rsidRDefault="00044A39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044A39" w:rsidRDefault="00044A39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044A39" w:rsidRDefault="00044A39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044A39" w:rsidRPr="003506B3" w:rsidRDefault="00D54ABE" w:rsidP="00EF28F6">
      <w:pPr>
        <w:pStyle w:val="ListParagraph"/>
        <w:tabs>
          <w:tab w:val="left" w:pos="270"/>
        </w:tabs>
        <w:spacing w:line="276" w:lineRule="auto"/>
        <w:ind w:left="270"/>
        <w:jc w:val="both"/>
        <w:rPr>
          <w:rStyle w:val="Strong"/>
          <w:rFonts w:ascii="Trebuchet MS" w:eastAsia="Arial Unicode MS" w:hAnsi="Trebuchet MS"/>
          <w:b w:val="0"/>
          <w:bCs w:val="0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r w:rsidRPr="00C61722">
        <w:rPr>
          <w:rFonts w:ascii="Trebuchet MS" w:hAnsi="Trebuchet MS" w:cs="Trebuchet MS"/>
          <w:b/>
          <w:bCs/>
          <w:i/>
        </w:rPr>
        <w:t>specifice pentru ocuparea prin transfer la cerere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funcţii</w:t>
      </w:r>
      <w:r w:rsidR="00044A39">
        <w:rPr>
          <w:rFonts w:ascii="Trebuchet MS" w:hAnsi="Trebuchet MS" w:cs="Trebuchet MS"/>
          <w:b/>
          <w:bCs/>
          <w:i/>
          <w:lang w:val="ro-RO"/>
        </w:rPr>
        <w:t>lor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044A39" w:rsidRPr="00044A39">
        <w:rPr>
          <w:rFonts w:ascii="Trebuchet MS" w:hAnsi="Trebuchet MS"/>
          <w:b/>
          <w:i/>
        </w:rPr>
        <w:t xml:space="preserve">de execuție, vacante, </w:t>
      </w:r>
      <w:r w:rsidR="00EF28F6">
        <w:rPr>
          <w:rFonts w:ascii="Trebuchet MS" w:hAnsi="Trebuchet MS"/>
          <w:b/>
          <w:i/>
        </w:rPr>
        <w:t xml:space="preserve">de </w:t>
      </w:r>
      <w:r w:rsidR="00EF28F6" w:rsidRPr="00EF28F6">
        <w:rPr>
          <w:rFonts w:ascii="Trebuchet MS" w:hAnsi="Trebuchet MS"/>
          <w:b/>
          <w:i/>
        </w:rPr>
        <w:t>c</w:t>
      </w:r>
      <w:r w:rsidR="00EF28F6" w:rsidRPr="00EF28F6">
        <w:rPr>
          <w:rStyle w:val="Strong"/>
          <w:rFonts w:ascii="Trebuchet MS" w:eastAsia="Arial Unicode MS" w:hAnsi="Trebuchet MS"/>
          <w:i/>
        </w:rPr>
        <w:t>onsilier, clasa I, grad profesional superior (2 posturi: ID 567908, ID 567912) - Serviciul Buget</w:t>
      </w:r>
      <w:r w:rsidR="00EF28F6">
        <w:rPr>
          <w:rStyle w:val="Strong"/>
          <w:rFonts w:ascii="Trebuchet MS" w:eastAsia="Arial Unicode MS" w:hAnsi="Trebuchet MS"/>
          <w:b w:val="0"/>
        </w:rPr>
        <w:t xml:space="preserve"> </w:t>
      </w:r>
      <w:r w:rsidR="00044A39" w:rsidRPr="00044A39">
        <w:rPr>
          <w:rFonts w:ascii="Trebuchet MS" w:hAnsi="Trebuchet MS"/>
          <w:b/>
          <w:i/>
        </w:rPr>
        <w:t>din cadrul Direcției Generale Economice</w:t>
      </w:r>
    </w:p>
    <w:p w:rsidR="00CA5291" w:rsidRDefault="00CA5291" w:rsidP="00F67EB5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F67EB5">
        <w:rPr>
          <w:rFonts w:ascii="Trebuchet MS" w:hAnsi="Trebuchet MS" w:cs="Trebuchet MS"/>
          <w:lang w:val="it-IT"/>
        </w:rPr>
        <w:t xml:space="preserve"> </w:t>
      </w:r>
      <w:r w:rsidR="00E4445F">
        <w:rPr>
          <w:rFonts w:ascii="Trebuchet MS" w:hAnsi="Trebuchet MS" w:cs="Trebuchet MS"/>
          <w:lang w:val="it-IT"/>
        </w:rPr>
        <w:t>sau echivalentă</w:t>
      </w:r>
      <w:r w:rsidR="00044A39">
        <w:rPr>
          <w:rFonts w:ascii="Trebuchet MS" w:hAnsi="Trebuchet MS" w:cs="Trebuchet MS"/>
          <w:lang w:val="it-IT"/>
        </w:rPr>
        <w:t xml:space="preserve"> în domeniul fundamental științe sociale, ramura de științe: </w:t>
      </w:r>
      <w:r w:rsidR="00EF28F6">
        <w:rPr>
          <w:rFonts w:ascii="Trebuchet MS" w:hAnsi="Trebuchet MS" w:cs="Trebuchet MS"/>
          <w:lang w:val="it-IT"/>
        </w:rPr>
        <w:t>științe economice, științe administrative</w:t>
      </w:r>
      <w:r>
        <w:rPr>
          <w:rFonts w:ascii="Trebuchet MS" w:hAnsi="Trebuchet MS" w:cs="Trebuchet MS"/>
          <w:lang w:val="ro-RO"/>
        </w:rPr>
        <w:t>;</w:t>
      </w:r>
    </w:p>
    <w:p w:rsidR="00D54ABE" w:rsidRPr="00A600D2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E4445F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:rsidR="00A600D2" w:rsidRPr="00454E27" w:rsidRDefault="00A600D2" w:rsidP="00A600D2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A600D2" w:rsidRPr="00A600D2" w:rsidRDefault="00A600D2" w:rsidP="00A600D2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r w:rsidRPr="00454E27">
        <w:rPr>
          <w:rFonts w:ascii="Trebuchet MS" w:hAnsi="Trebuchet MS" w:cs="Arial"/>
        </w:rPr>
        <w:t>Nivel utilizator mediu – utilizarea suitei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4A7D26" w:rsidRDefault="004A7D2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8C3302" w:rsidRDefault="008C3302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  <w:r>
        <w:rPr>
          <w:rFonts w:ascii="Trebuchet MS" w:hAnsi="Trebuchet MS" w:cs="Trebuchet MS"/>
        </w:rPr>
        <w:t>Fiș</w:t>
      </w:r>
      <w:r w:rsidR="00EF28F6">
        <w:rPr>
          <w:rFonts w:ascii="Trebuchet MS" w:hAnsi="Trebuchet MS" w:cs="Trebuchet MS"/>
        </w:rPr>
        <w:t>ele</w:t>
      </w:r>
      <w:r>
        <w:rPr>
          <w:rFonts w:ascii="Trebuchet MS" w:hAnsi="Trebuchet MS" w:cs="Trebuchet MS"/>
        </w:rPr>
        <w:t xml:space="preserve"> postului de </w:t>
      </w:r>
      <w:r w:rsidR="00703C66">
        <w:rPr>
          <w:rFonts w:ascii="Trebuchet MS" w:hAnsi="Trebuchet MS" w:cs="Trebuchet MS"/>
        </w:rPr>
        <w:t xml:space="preserve">consilier, clasa I, grad profesional </w:t>
      </w:r>
      <w:r w:rsidR="00E4445F">
        <w:rPr>
          <w:rFonts w:ascii="Trebuchet MS" w:hAnsi="Trebuchet MS" w:cs="Trebuchet MS"/>
        </w:rPr>
        <w:t>superior</w:t>
      </w:r>
      <w:r w:rsidR="00703C6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din cadrul </w:t>
      </w:r>
      <w:r w:rsidR="00CA5291" w:rsidRPr="00CA5291">
        <w:rPr>
          <w:rFonts w:ascii="Trebuchet MS" w:hAnsi="Trebuchet MS" w:cs="Trebuchet MS"/>
          <w:bCs/>
          <w:lang w:val="ro-RO"/>
        </w:rPr>
        <w:t xml:space="preserve">Serviciului </w:t>
      </w:r>
      <w:r w:rsidR="00EF28F6">
        <w:rPr>
          <w:rFonts w:ascii="Trebuchet MS" w:hAnsi="Trebuchet MS" w:cs="Trebuchet MS"/>
          <w:bCs/>
          <w:lang w:val="ro-RO"/>
        </w:rPr>
        <w:t>Buget</w:t>
      </w:r>
      <w:r w:rsidR="00CA5291" w:rsidRPr="00CA5291">
        <w:rPr>
          <w:rFonts w:ascii="Trebuchet MS" w:hAnsi="Trebuchet MS" w:cs="Trebuchet MS"/>
          <w:bCs/>
          <w:lang w:val="ro-RO"/>
        </w:rPr>
        <w:t xml:space="preserve"> </w:t>
      </w:r>
      <w:r w:rsidR="00EF28F6">
        <w:rPr>
          <w:rFonts w:ascii="Trebuchet MS" w:hAnsi="Trebuchet MS" w:cs="Trebuchet MS"/>
          <w:bCs/>
          <w:lang w:val="ro-RO"/>
        </w:rPr>
        <w:t xml:space="preserve">sunt </w:t>
      </w:r>
      <w:r w:rsidR="004A7D26">
        <w:rPr>
          <w:rFonts w:ascii="Trebuchet MS" w:hAnsi="Trebuchet MS" w:cs="Trebuchet MS"/>
          <w:bCs/>
          <w:lang w:val="ro-RO"/>
        </w:rPr>
        <w:t>anexat</w:t>
      </w:r>
      <w:r w:rsidR="00EF28F6">
        <w:rPr>
          <w:rFonts w:ascii="Trebuchet MS" w:hAnsi="Trebuchet MS" w:cs="Trebuchet MS"/>
          <w:bCs/>
          <w:lang w:val="ro-RO"/>
        </w:rPr>
        <w:t>e</w:t>
      </w:r>
      <w:r w:rsidR="004A7D26">
        <w:rPr>
          <w:rFonts w:ascii="Trebuchet MS" w:hAnsi="Trebuchet MS" w:cs="Trebuchet MS"/>
          <w:bCs/>
          <w:lang w:val="ro-RO"/>
        </w:rPr>
        <w:t xml:space="preserve"> la prezentul anunț.</w:t>
      </w:r>
    </w:p>
    <w:p w:rsidR="00F67EB5" w:rsidRDefault="00F67EB5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E9602A" w:rsidRDefault="00D54ABE" w:rsidP="00E9602A">
      <w:pPr>
        <w:jc w:val="both"/>
        <w:rPr>
          <w:rFonts w:ascii="Trebuchet MS" w:hAnsi="Trebuchet MS"/>
          <w:b/>
          <w:i/>
        </w:rPr>
      </w:pPr>
      <w:r w:rsidRPr="00E9602A">
        <w:rPr>
          <w:rFonts w:ascii="Trebuchet MS" w:hAnsi="Trebuchet MS" w:cs="TrebuchetMS-Bold"/>
          <w:b/>
          <w:bCs/>
          <w:lang w:eastAsia="ro-RO"/>
        </w:rPr>
        <w:t xml:space="preserve">Bibliografia și tematica pentru </w:t>
      </w:r>
      <w:r w:rsidR="00FA51AA" w:rsidRPr="00E9602A">
        <w:rPr>
          <w:rFonts w:ascii="Trebuchet MS" w:hAnsi="Trebuchet MS" w:cs="TrebuchetMS-Bold"/>
          <w:b/>
          <w:bCs/>
          <w:lang w:eastAsia="ro-RO"/>
        </w:rPr>
        <w:t>ocuparea funcții</w:t>
      </w:r>
      <w:r w:rsidR="00EF28F6">
        <w:rPr>
          <w:rFonts w:ascii="Trebuchet MS" w:hAnsi="Trebuchet MS" w:cs="TrebuchetMS-Bold"/>
          <w:b/>
          <w:bCs/>
          <w:lang w:eastAsia="ro-RO"/>
        </w:rPr>
        <w:t>lor</w:t>
      </w:r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publice de execuție 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vacante de </w:t>
      </w:r>
      <w:r w:rsidR="00703C66" w:rsidRPr="00E9602A">
        <w:rPr>
          <w:rFonts w:ascii="Trebuchet MS" w:hAnsi="Trebuchet MS" w:cs="Trebuchet MS"/>
          <w:b/>
        </w:rPr>
        <w:t xml:space="preserve">consilier, clasa I, grad profesional </w:t>
      </w:r>
      <w:r w:rsidR="00CA5291">
        <w:rPr>
          <w:rFonts w:ascii="Trebuchet MS" w:hAnsi="Trebuchet MS" w:cs="Trebuchet MS"/>
          <w:b/>
        </w:rPr>
        <w:t>superior</w:t>
      </w:r>
      <w:r w:rsidR="00F67EB5">
        <w:rPr>
          <w:rFonts w:ascii="Trebuchet MS" w:hAnsi="Trebuchet MS" w:cs="Trebuchet MS"/>
          <w:b/>
        </w:rPr>
        <w:t xml:space="preserve"> </w:t>
      </w:r>
      <w:r w:rsidR="00FC3664">
        <w:rPr>
          <w:rFonts w:ascii="Trebuchet MS" w:hAnsi="Trebuchet MS" w:cs="Trebuchet MS"/>
          <w:b/>
        </w:rPr>
        <w:t>(</w:t>
      </w:r>
      <w:r w:rsidR="00EF28F6" w:rsidRPr="00EF28F6">
        <w:rPr>
          <w:rStyle w:val="Strong"/>
          <w:rFonts w:ascii="Trebuchet MS" w:eastAsia="Arial Unicode MS" w:hAnsi="Trebuchet MS"/>
          <w:i/>
        </w:rPr>
        <w:t>2 posturi: ID 567908, ID 567912) - Serviciul Buget</w:t>
      </w:r>
      <w:r w:rsidR="00EF28F6">
        <w:rPr>
          <w:rStyle w:val="Strong"/>
          <w:rFonts w:ascii="Trebuchet MS" w:eastAsia="Arial Unicode MS" w:hAnsi="Trebuchet MS"/>
          <w:b w:val="0"/>
        </w:rPr>
        <w:t xml:space="preserve"> </w:t>
      </w:r>
      <w:r w:rsidR="00EF28F6" w:rsidRPr="00044A39">
        <w:rPr>
          <w:rFonts w:ascii="Trebuchet MS" w:hAnsi="Trebuchet MS"/>
          <w:b/>
          <w:i/>
        </w:rPr>
        <w:t>din cadrul Direcției Generale Economice</w:t>
      </w:r>
    </w:p>
    <w:p w:rsidR="00EF28F6" w:rsidRDefault="00EF28F6" w:rsidP="00E9602A">
      <w:pPr>
        <w:jc w:val="both"/>
        <w:rPr>
          <w:rFonts w:ascii="Trebuchet MS" w:hAnsi="Trebuchet MS" w:cs="Trebuchet MS"/>
          <w:b/>
          <w:bCs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96"/>
        <w:gridCol w:w="4680"/>
      </w:tblGrid>
      <w:tr w:rsidR="00D54ABE" w:rsidRPr="00D079B6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>Nr. crt.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D10176" w:rsidRPr="006117AD" w:rsidTr="00D10176">
        <w:trPr>
          <w:trHeight w:val="57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6117AD" w:rsidRDefault="00D10176" w:rsidP="00D10176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FC3664" w:rsidRDefault="00D10176" w:rsidP="00D10176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FC3664">
              <w:rPr>
                <w:rFonts w:ascii="Trebuchet MS" w:hAnsi="Trebuchet MS" w:cs="Tahoma"/>
                <w:color w:val="000000"/>
              </w:rPr>
              <w:t xml:space="preserve"> Constituția României, republicată;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FC3664" w:rsidRDefault="00D10176" w:rsidP="00D10176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FC3664">
              <w:rPr>
                <w:rFonts w:ascii="Trebuchet MS" w:hAnsi="Trebuchet MS" w:cs="Tahoma"/>
              </w:rPr>
              <w:t>Constituția României, republicată;</w:t>
            </w:r>
          </w:p>
        </w:tc>
      </w:tr>
      <w:tr w:rsidR="00D10176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6117AD" w:rsidRDefault="00D10176" w:rsidP="00D10176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FC3664" w:rsidRDefault="00D10176" w:rsidP="00D10176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FC3664">
              <w:rPr>
                <w:rFonts w:ascii="Trebuchet MS" w:eastAsiaTheme="minorHAnsi" w:hAnsi="Trebuchet MS" w:cs="Tahoma"/>
                <w:color w:val="000000"/>
              </w:rPr>
              <w:t>Ordonanța de urgență a Guvernului nr. 57/2019 privind Codul Administrativ,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FC3664" w:rsidRDefault="00D10176" w:rsidP="00D10176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FC3664">
              <w:rPr>
                <w:rFonts w:ascii="Trebuchet MS" w:hAnsi="Trebuchet MS"/>
                <w:color w:val="000000"/>
              </w:rPr>
              <w:t xml:space="preserve">Partea I, titlul I şi titlul II ale părţii </w:t>
            </w:r>
            <w:proofErr w:type="gramStart"/>
            <w:r w:rsidRPr="00FC3664">
              <w:rPr>
                <w:rFonts w:ascii="Trebuchet MS" w:hAnsi="Trebuchet MS"/>
                <w:color w:val="000000"/>
              </w:rPr>
              <w:t>a</w:t>
            </w:r>
            <w:proofErr w:type="gramEnd"/>
            <w:r w:rsidRPr="00FC3664">
              <w:rPr>
                <w:rFonts w:ascii="Trebuchet MS" w:hAnsi="Trebuchet MS"/>
                <w:color w:val="000000"/>
              </w:rPr>
              <w:t xml:space="preserve"> II-a, titlul I al părţii a IV-a, titlul I şi II ale părţii a VI-a din Ordonanţa de urgenţă a Guvernului nr. 57/2019, cu modificările şi completările ulterioare</w:t>
            </w:r>
            <w:r w:rsidRPr="00FC3664">
              <w:rPr>
                <w:rFonts w:ascii="Trebuchet MS" w:eastAsiaTheme="minorHAnsi" w:hAnsi="Trebuchet MS" w:cs="Tahoma"/>
                <w:color w:val="000000"/>
              </w:rPr>
              <w:t>;</w:t>
            </w:r>
          </w:p>
        </w:tc>
      </w:tr>
      <w:tr w:rsidR="00D10176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6117AD" w:rsidRDefault="00D10176" w:rsidP="00D10176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FC3664" w:rsidRDefault="00D10176" w:rsidP="00D10176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FC3664">
              <w:rPr>
                <w:rFonts w:ascii="Trebuchet MS" w:eastAsiaTheme="minorHAnsi" w:hAnsi="Trebuchet MS" w:cs="Tahoma"/>
                <w:color w:val="000000"/>
              </w:rPr>
              <w:t>Ordonanța Guvernului nr.137/2000 privind prevenirea și sancționarea tuturor formelor de discriminare, republicată,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FC3664" w:rsidRDefault="00D10176" w:rsidP="00D10176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FC3664">
              <w:rPr>
                <w:rFonts w:ascii="Trebuchet MS" w:eastAsiaTheme="minorHAnsi" w:hAnsi="Trebuchet MS" w:cs="Tahoma"/>
                <w:color w:val="000000"/>
              </w:rPr>
              <w:t>Ordonanța Guvernului nr.137/2000 privind prevenirea și sancționarea tuturor formelor de discriminare, republicată, cu modificările și completările ulterioare;</w:t>
            </w:r>
          </w:p>
        </w:tc>
      </w:tr>
      <w:tr w:rsidR="00D10176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6117AD" w:rsidRDefault="00D10176" w:rsidP="00D10176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FC3664" w:rsidRDefault="00D10176" w:rsidP="00D10176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FC3664">
              <w:rPr>
                <w:rFonts w:ascii="Trebuchet MS" w:eastAsiaTheme="minorHAnsi" w:hAnsi="Trebuchet MS" w:cs="Tahoma"/>
                <w:color w:val="000000"/>
              </w:rPr>
              <w:t>Legea nr.202/2002 privind egalitatea de șanse și de tratament între femei și bărbați, republicată,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FC3664" w:rsidRDefault="00D10176" w:rsidP="00D10176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FC3664">
              <w:rPr>
                <w:rFonts w:ascii="Trebuchet MS" w:eastAsiaTheme="minorHAnsi" w:hAnsi="Trebuchet MS" w:cs="Tahoma"/>
                <w:color w:val="000000"/>
              </w:rPr>
              <w:t>Legea nr.202/2002 privind egalitatea de șanse și de tratament între femei și bărbați, republicată, cu modificările și completările ulterioare;</w:t>
            </w:r>
          </w:p>
        </w:tc>
      </w:tr>
      <w:tr w:rsidR="00D10176" w:rsidRPr="006117AD" w:rsidTr="004E40F5">
        <w:trPr>
          <w:trHeight w:val="93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6117AD" w:rsidRDefault="00D10176" w:rsidP="00D10176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FC3664" w:rsidRDefault="00D10176" w:rsidP="00D10176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FC3664">
              <w:rPr>
                <w:rFonts w:ascii="Trebuchet MS" w:hAnsi="Trebuchet MS" w:cs="Trebuchet MS"/>
                <w:color w:val="000000"/>
                <w:lang w:val="ro-RO"/>
              </w:rPr>
              <w:t>Legea nr.95/2006 privind reforma în domeniul sănătății,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FC3664" w:rsidRDefault="00D10176" w:rsidP="00D10176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FC3664">
              <w:rPr>
                <w:rFonts w:ascii="Trebuchet MS" w:hAnsi="Trebuchet MS" w:cs="Trebuchet MS"/>
                <w:color w:val="000000"/>
                <w:lang w:val="ro-RO"/>
              </w:rPr>
              <w:t>Legea nr.95/2006 privind reforma în domeniul sănătății, cu modificările și completările ulterioare;</w:t>
            </w:r>
          </w:p>
        </w:tc>
      </w:tr>
      <w:tr w:rsidR="00D10176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6117AD" w:rsidRDefault="00D10176" w:rsidP="00D10176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6.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FC3664" w:rsidRDefault="00D10176" w:rsidP="00D10176">
            <w:pPr>
              <w:spacing w:after="160" w:line="259" w:lineRule="auto"/>
              <w:jc w:val="both"/>
              <w:rPr>
                <w:rFonts w:ascii="Trebuchet MS" w:hAnsi="Trebuchet MS" w:cs="Tahoma"/>
                <w:color w:val="000000"/>
              </w:rPr>
            </w:pPr>
            <w:r w:rsidRPr="00FC3664">
              <w:rPr>
                <w:rFonts w:ascii="Trebuchet MS" w:hAnsi="Trebuchet MS" w:cs="Arial"/>
              </w:rPr>
              <w:t>Legea finanțelor publice nr. 500/2002,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FC3664" w:rsidRDefault="00D10176" w:rsidP="00D10176">
            <w:pPr>
              <w:spacing w:after="160" w:line="259" w:lineRule="auto"/>
              <w:jc w:val="both"/>
              <w:rPr>
                <w:rFonts w:ascii="Trebuchet MS" w:hAnsi="Trebuchet MS" w:cs="Tahoma"/>
                <w:color w:val="000000"/>
              </w:rPr>
            </w:pPr>
            <w:r w:rsidRPr="00FC3664">
              <w:rPr>
                <w:rFonts w:ascii="Trebuchet MS" w:hAnsi="Trebuchet MS" w:cs="Arial"/>
              </w:rPr>
              <w:t>Legea finanțelor publice nr. 500/2002, cu modificările și completările ulterioare;</w:t>
            </w:r>
          </w:p>
        </w:tc>
      </w:tr>
      <w:tr w:rsidR="00D10176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6117AD" w:rsidRDefault="00D10176" w:rsidP="00D10176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7.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FC3664" w:rsidRDefault="00D10176" w:rsidP="00D10176">
            <w:pPr>
              <w:spacing w:after="160" w:line="259" w:lineRule="auto"/>
              <w:jc w:val="both"/>
              <w:rPr>
                <w:rFonts w:ascii="Trebuchet MS" w:hAnsi="Trebuchet MS" w:cs="Arial"/>
              </w:rPr>
            </w:pPr>
            <w:r w:rsidRPr="00FC3664">
              <w:rPr>
                <w:rFonts w:ascii="Trebuchet MS" w:hAnsi="Trebuchet MS" w:cs="Arial"/>
              </w:rPr>
              <w:t>Legea contabilității nr. 82/1991, republicată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FC3664" w:rsidRDefault="00D10176" w:rsidP="00D10176">
            <w:pPr>
              <w:shd w:val="clear" w:color="auto" w:fill="FFFFFF"/>
              <w:rPr>
                <w:rFonts w:ascii="Trebuchet MS" w:hAnsi="Trebuchet MS" w:cs="Tahoma"/>
                <w:color w:val="000000"/>
              </w:rPr>
            </w:pPr>
            <w:r w:rsidRPr="00FC3664">
              <w:rPr>
                <w:rFonts w:ascii="Trebuchet MS" w:hAnsi="Trebuchet MS" w:cs="Arial"/>
              </w:rPr>
              <w:t>Legea contabilității nr. 82/1991, republicată;</w:t>
            </w:r>
          </w:p>
        </w:tc>
      </w:tr>
      <w:tr w:rsidR="00D10176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6117AD" w:rsidRDefault="00D10176" w:rsidP="00D10176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8.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FC3664" w:rsidRDefault="007E075E" w:rsidP="00D10176">
            <w:pPr>
              <w:spacing w:after="160" w:line="259" w:lineRule="auto"/>
              <w:jc w:val="both"/>
              <w:rPr>
                <w:rFonts w:ascii="Trebuchet MS" w:hAnsi="Trebuchet MS" w:cs="Arial"/>
              </w:rPr>
            </w:pPr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Ordinul ministrului finanțelor nr. 1792/2002 pentru aprobarea Normelor metodologice </w:t>
            </w:r>
            <w:r w:rsidRPr="00FC2155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pentru aprobarea Normelor metodologice privind angajarea, lichidarea, ordonanţarea şi plata </w:t>
            </w:r>
            <w:r w:rsidRPr="00FC2155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cheltuielilor instituţiilor publice, precum şi organizarea, evidenţa şi raportarea angajamentelor bugetare şi legale</w:t>
            </w:r>
            <w:r w:rsidRPr="00FC2155">
              <w:rPr>
                <w:rFonts w:ascii="Trebuchet MS" w:hAnsi="Trebuchet MS" w:cs="Arial"/>
                <w:sz w:val="22"/>
                <w:szCs w:val="22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FC3664" w:rsidRDefault="007E075E" w:rsidP="00D10176">
            <w:pPr>
              <w:shd w:val="clear" w:color="auto" w:fill="FFFFFF"/>
              <w:rPr>
                <w:rFonts w:ascii="Trebuchet MS" w:hAnsi="Trebuchet MS" w:cs="Tahoma"/>
                <w:color w:val="000000"/>
              </w:rPr>
            </w:pPr>
            <w:r w:rsidRPr="00FC2155">
              <w:rPr>
                <w:rFonts w:ascii="Trebuchet MS" w:hAnsi="Trebuchet MS" w:cs="Arial"/>
                <w:sz w:val="22"/>
                <w:szCs w:val="22"/>
              </w:rPr>
              <w:lastRenderedPageBreak/>
              <w:t xml:space="preserve">Ordinul ministrului finanțelor nr. 1792/2002 pentru aprobarea Normelor metodologice </w:t>
            </w:r>
            <w:r w:rsidRPr="00FC2155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pentru aprobarea Normelor metodologice privind angajarea, lichidarea, ordonanţarea </w:t>
            </w:r>
            <w:r w:rsidRPr="00FC2155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şi plata cheltuielilor instituţiilor publice, precum şi organizarea, evidenţa şi raportarea angajamentelor bugetare şi legale</w:t>
            </w:r>
            <w:r w:rsidRPr="00FC2155">
              <w:rPr>
                <w:rFonts w:ascii="Trebuchet MS" w:hAnsi="Trebuchet MS" w:cs="Arial"/>
                <w:sz w:val="22"/>
                <w:szCs w:val="22"/>
              </w:rPr>
              <w:t>;</w:t>
            </w:r>
          </w:p>
        </w:tc>
      </w:tr>
      <w:tr w:rsidR="00D10176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6117AD" w:rsidRDefault="00D10176" w:rsidP="00D10176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lastRenderedPageBreak/>
              <w:t>9.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FC3664" w:rsidRDefault="00D10176" w:rsidP="00D10176">
            <w:pPr>
              <w:spacing w:after="160" w:line="259" w:lineRule="auto"/>
              <w:jc w:val="both"/>
              <w:rPr>
                <w:rFonts w:ascii="Trebuchet MS" w:hAnsi="Trebuchet MS" w:cs="Arial"/>
              </w:rPr>
            </w:pPr>
            <w:r w:rsidRPr="00FC3664">
              <w:rPr>
                <w:rFonts w:ascii="Trebuchet MS" w:hAnsi="Trebuchet MS" w:cs="Arial"/>
              </w:rPr>
              <w:t>Ordinul ministrului finanțelor nr. 2861/2009 pentru aprobarea Normelor privind organizarea și efectuarea inventarierii elementelor de natura activelor, datoriilor și capitalurilor proprii;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FC3664" w:rsidRDefault="00D10176" w:rsidP="00D10176">
            <w:pPr>
              <w:shd w:val="clear" w:color="auto" w:fill="FFFFFF"/>
              <w:rPr>
                <w:rFonts w:ascii="Trebuchet MS" w:hAnsi="Trebuchet MS" w:cs="Tahoma"/>
                <w:color w:val="000000"/>
              </w:rPr>
            </w:pPr>
            <w:r w:rsidRPr="00FC3664">
              <w:rPr>
                <w:rFonts w:ascii="Trebuchet MS" w:hAnsi="Trebuchet MS" w:cs="Arial"/>
              </w:rPr>
              <w:t>Ordinul ministrului finanțelor nr. 2861/2009 pentru aprobarea Normelor privind organizarea și efectuarea inventarierii elementelor de natura activelor, datoriilor și capitalurilor proprii;</w:t>
            </w:r>
          </w:p>
        </w:tc>
      </w:tr>
      <w:tr w:rsidR="00D10176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6117AD" w:rsidRDefault="00D10176" w:rsidP="00D10176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10.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FC3664" w:rsidRDefault="00D10176" w:rsidP="00D10176">
            <w:pPr>
              <w:pStyle w:val="rvps1"/>
              <w:shd w:val="clear" w:color="auto" w:fill="FFFFFF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  <w:r w:rsidRPr="00FC3664">
              <w:rPr>
                <w:rFonts w:ascii="Trebuchet MS" w:hAnsi="Trebuchet MS" w:cs="Arial"/>
              </w:rPr>
              <w:t xml:space="preserve">Ordinul nr. 517/2016 </w:t>
            </w:r>
            <w:r w:rsidRPr="00FC3664">
              <w:rPr>
                <w:rStyle w:val="rvts1"/>
                <w:rFonts w:ascii="Trebuchet MS" w:hAnsi="Trebuchet MS" w:cs="Arial"/>
                <w:bCs/>
                <w:bdr w:val="none" w:sz="0" w:space="0" w:color="auto" w:frame="1"/>
              </w:rPr>
              <w:t>pentru aprobarea de proceduri aferente unor module care fac parte din procedura de funcţionare a sistemului naţional de raportare - Forexebug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FC3664" w:rsidRDefault="00D10176" w:rsidP="00D10176">
            <w:pPr>
              <w:shd w:val="clear" w:color="auto" w:fill="FFFFFF"/>
              <w:rPr>
                <w:rFonts w:ascii="Trebuchet MS" w:hAnsi="Trebuchet MS" w:cs="Tahoma"/>
                <w:color w:val="000000"/>
              </w:rPr>
            </w:pPr>
            <w:r w:rsidRPr="00FC3664">
              <w:rPr>
                <w:rFonts w:ascii="Trebuchet MS" w:hAnsi="Trebuchet MS" w:cs="Arial"/>
              </w:rPr>
              <w:t xml:space="preserve">Ordinul nr. 517/2016 </w:t>
            </w:r>
            <w:r w:rsidRPr="00FC3664">
              <w:rPr>
                <w:rStyle w:val="rvts1"/>
                <w:rFonts w:ascii="Trebuchet MS" w:hAnsi="Trebuchet MS" w:cs="Arial"/>
                <w:bCs/>
                <w:bdr w:val="none" w:sz="0" w:space="0" w:color="auto" w:frame="1"/>
              </w:rPr>
              <w:t>pentru aprobarea de proceduri aferente unor module care fac parte din procedura de funcţionare a sistemului naţional de raportare - Forexebug</w:t>
            </w:r>
          </w:p>
        </w:tc>
      </w:tr>
    </w:tbl>
    <w:p w:rsidR="00A53935" w:rsidRDefault="00A53935" w:rsidP="00CA5291">
      <w:pPr>
        <w:spacing w:line="276" w:lineRule="auto"/>
        <w:jc w:val="both"/>
        <w:rPr>
          <w:rFonts w:ascii="Trebuchet MS" w:hAnsi="Trebuchet MS"/>
        </w:rPr>
      </w:pPr>
    </w:p>
    <w:p w:rsidR="00A53935" w:rsidRPr="00A53935" w:rsidRDefault="00A53935" w:rsidP="00A53935">
      <w:pPr>
        <w:pStyle w:val="ListParagraph"/>
        <w:tabs>
          <w:tab w:val="left" w:pos="270"/>
        </w:tabs>
        <w:spacing w:line="276" w:lineRule="auto"/>
        <w:ind w:left="270"/>
        <w:jc w:val="both"/>
        <w:rPr>
          <w:rStyle w:val="Strong"/>
          <w:rFonts w:ascii="Trebuchet MS" w:eastAsia="Arial Unicode MS" w:hAnsi="Trebuchet MS"/>
          <w:b w:val="0"/>
          <w:bCs w:val="0"/>
          <w:i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r w:rsidRPr="00C61722">
        <w:rPr>
          <w:rFonts w:ascii="Trebuchet MS" w:hAnsi="Trebuchet MS" w:cs="Trebuchet MS"/>
          <w:b/>
          <w:bCs/>
          <w:i/>
        </w:rPr>
        <w:t>specifice pentru ocuparea prin transfer la cerere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funcţii</w:t>
      </w:r>
      <w:r>
        <w:rPr>
          <w:rFonts w:ascii="Trebuchet MS" w:hAnsi="Trebuchet MS" w:cs="Trebuchet MS"/>
          <w:b/>
          <w:bCs/>
          <w:i/>
          <w:lang w:val="ro-RO"/>
        </w:rPr>
        <w:t>lor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044A39">
        <w:rPr>
          <w:rFonts w:ascii="Trebuchet MS" w:hAnsi="Trebuchet MS"/>
          <w:b/>
          <w:i/>
        </w:rPr>
        <w:t xml:space="preserve">de execuție, vacante, </w:t>
      </w:r>
      <w:r>
        <w:rPr>
          <w:rFonts w:ascii="Trebuchet MS" w:hAnsi="Trebuchet MS"/>
          <w:b/>
          <w:i/>
        </w:rPr>
        <w:t xml:space="preserve">de </w:t>
      </w:r>
      <w:r w:rsidRPr="00A53935">
        <w:rPr>
          <w:rFonts w:ascii="Trebuchet MS" w:hAnsi="Trebuchet MS"/>
          <w:b/>
          <w:i/>
        </w:rPr>
        <w:t>c</w:t>
      </w:r>
      <w:r w:rsidRPr="00A53935">
        <w:rPr>
          <w:rStyle w:val="Strong"/>
          <w:rFonts w:ascii="Trebuchet MS" w:eastAsia="Arial Unicode MS" w:hAnsi="Trebuchet MS"/>
          <w:i/>
        </w:rPr>
        <w:t>onsilier, clasa I, grad profesional superior (2 posturi: ID 532256, ID 397402) - Serviciul Buget, Compartimentul Finanțarea Investițiilor</w:t>
      </w:r>
      <w:r w:rsidRPr="00A53935">
        <w:rPr>
          <w:rFonts w:ascii="Trebuchet MS" w:hAnsi="Trebuchet MS"/>
          <w:i/>
        </w:rPr>
        <w:t xml:space="preserve"> </w:t>
      </w:r>
      <w:r w:rsidRPr="002C2CF8">
        <w:rPr>
          <w:rFonts w:ascii="Trebuchet MS" w:hAnsi="Trebuchet MS"/>
          <w:b/>
          <w:i/>
        </w:rPr>
        <w:t xml:space="preserve">din </w:t>
      </w:r>
      <w:r w:rsidRPr="00A53935">
        <w:rPr>
          <w:rFonts w:ascii="Trebuchet MS" w:hAnsi="Trebuchet MS"/>
          <w:b/>
          <w:i/>
        </w:rPr>
        <w:t>cadrul Direcției Generale Economice</w:t>
      </w:r>
    </w:p>
    <w:p w:rsidR="00A53935" w:rsidRPr="00A53935" w:rsidRDefault="00A53935" w:rsidP="00A53935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A53935" w:rsidRDefault="00A53935" w:rsidP="00A53935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universitare de licență absolvite cu diplomă de licență sau echivalentă în domeniul fundamental științe sociale, ramura de științe: științe economice, științe administrative</w:t>
      </w:r>
      <w:r w:rsidR="002C2CF8">
        <w:rPr>
          <w:rFonts w:ascii="Trebuchet MS" w:hAnsi="Trebuchet MS" w:cs="Trebuchet MS"/>
          <w:lang w:val="it-IT"/>
        </w:rPr>
        <w:t xml:space="preserve"> și științe inginerești</w:t>
      </w:r>
      <w:r>
        <w:rPr>
          <w:rFonts w:ascii="Trebuchet MS" w:hAnsi="Trebuchet MS" w:cs="Trebuchet MS"/>
          <w:lang w:val="ro-RO"/>
        </w:rPr>
        <w:t>;</w:t>
      </w:r>
    </w:p>
    <w:p w:rsidR="00A53935" w:rsidRPr="00A600D2" w:rsidRDefault="00A53935" w:rsidP="00A53935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studiilor: 7 ani.</w:t>
      </w:r>
    </w:p>
    <w:p w:rsidR="00A53935" w:rsidRPr="00454E27" w:rsidRDefault="00A53935" w:rsidP="00A53935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A53935" w:rsidRPr="00A600D2" w:rsidRDefault="00A53935" w:rsidP="00A53935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r w:rsidRPr="00454E27">
        <w:rPr>
          <w:rFonts w:ascii="Trebuchet MS" w:hAnsi="Trebuchet MS" w:cs="Arial"/>
        </w:rPr>
        <w:t>Nivel utilizator mediu – utilizarea suitei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A53935" w:rsidRDefault="00A53935" w:rsidP="00A53935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A53935" w:rsidRDefault="00A53935" w:rsidP="00A53935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  <w:r>
        <w:rPr>
          <w:rFonts w:ascii="Trebuchet MS" w:hAnsi="Trebuchet MS" w:cs="Trebuchet MS"/>
        </w:rPr>
        <w:t xml:space="preserve">Fișele postului de consilier, clasa I, grad profesional superior din cadrul </w:t>
      </w:r>
      <w:r w:rsidRPr="00CA5291">
        <w:rPr>
          <w:rFonts w:ascii="Trebuchet MS" w:hAnsi="Trebuchet MS" w:cs="Trebuchet MS"/>
          <w:bCs/>
          <w:lang w:val="ro-RO"/>
        </w:rPr>
        <w:t xml:space="preserve">Serviciului </w:t>
      </w:r>
      <w:r>
        <w:rPr>
          <w:rFonts w:ascii="Trebuchet MS" w:hAnsi="Trebuchet MS" w:cs="Trebuchet MS"/>
          <w:bCs/>
          <w:lang w:val="ro-RO"/>
        </w:rPr>
        <w:t>Buget</w:t>
      </w:r>
      <w:r w:rsidR="002C2CF8">
        <w:rPr>
          <w:rFonts w:ascii="Trebuchet MS" w:hAnsi="Trebuchet MS" w:cs="Trebuchet MS"/>
          <w:bCs/>
          <w:lang w:val="ro-RO"/>
        </w:rPr>
        <w:t>,</w:t>
      </w:r>
      <w:r w:rsidRPr="00CA5291">
        <w:rPr>
          <w:rFonts w:ascii="Trebuchet MS" w:hAnsi="Trebuchet MS" w:cs="Trebuchet MS"/>
          <w:bCs/>
          <w:lang w:val="ro-RO"/>
        </w:rPr>
        <w:t xml:space="preserve"> </w:t>
      </w:r>
      <w:r w:rsidR="002C2CF8" w:rsidRPr="003506B3">
        <w:rPr>
          <w:rStyle w:val="Strong"/>
          <w:rFonts w:ascii="Trebuchet MS" w:eastAsia="Arial Unicode MS" w:hAnsi="Trebuchet MS"/>
          <w:b w:val="0"/>
        </w:rPr>
        <w:t>Compartimentul Finanțarea Investițiilor</w:t>
      </w:r>
      <w:r w:rsidR="002C2CF8">
        <w:rPr>
          <w:rFonts w:ascii="Trebuchet MS" w:hAnsi="Trebuchet MS" w:cs="Trebuchet MS"/>
          <w:bCs/>
          <w:lang w:val="ro-RO"/>
        </w:rPr>
        <w:t xml:space="preserve"> </w:t>
      </w:r>
      <w:r>
        <w:rPr>
          <w:rFonts w:ascii="Trebuchet MS" w:hAnsi="Trebuchet MS" w:cs="Trebuchet MS"/>
          <w:bCs/>
          <w:lang w:val="ro-RO"/>
        </w:rPr>
        <w:t>sunt anexate la prezentul anunț.</w:t>
      </w:r>
    </w:p>
    <w:p w:rsidR="00A53935" w:rsidRDefault="00A53935" w:rsidP="00CA5291">
      <w:pPr>
        <w:spacing w:line="276" w:lineRule="auto"/>
        <w:jc w:val="both"/>
        <w:rPr>
          <w:rFonts w:ascii="Trebuchet MS" w:hAnsi="Trebuchet MS"/>
        </w:rPr>
      </w:pPr>
    </w:p>
    <w:p w:rsidR="002C2CF8" w:rsidRDefault="002C2CF8" w:rsidP="002C2CF8">
      <w:pPr>
        <w:jc w:val="both"/>
        <w:rPr>
          <w:rFonts w:ascii="Trebuchet MS" w:hAnsi="Trebuchet MS"/>
          <w:b/>
          <w:i/>
        </w:rPr>
      </w:pPr>
      <w:r w:rsidRPr="00E9602A">
        <w:rPr>
          <w:rFonts w:ascii="Trebuchet MS" w:hAnsi="Trebuchet MS" w:cs="TrebuchetMS-Bold"/>
          <w:b/>
          <w:bCs/>
          <w:lang w:eastAsia="ro-RO"/>
        </w:rPr>
        <w:t>Bibliografia și tematica pentru ocuparea funcții</w:t>
      </w:r>
      <w:r>
        <w:rPr>
          <w:rFonts w:ascii="Trebuchet MS" w:hAnsi="Trebuchet MS" w:cs="TrebuchetMS-Bold"/>
          <w:b/>
          <w:bCs/>
          <w:lang w:eastAsia="ro-RO"/>
        </w:rPr>
        <w:t>lor</w:t>
      </w:r>
      <w:r w:rsidRPr="00E9602A">
        <w:rPr>
          <w:rFonts w:ascii="Trebuchet MS" w:hAnsi="Trebuchet MS" w:cs="TrebuchetMS-Bold"/>
          <w:b/>
          <w:bCs/>
          <w:lang w:eastAsia="ro-RO"/>
        </w:rPr>
        <w:t xml:space="preserve"> publice de execuție </w:t>
      </w:r>
      <w:r w:rsidRPr="00E9602A">
        <w:rPr>
          <w:rFonts w:ascii="Trebuchet MS" w:hAnsi="Trebuchet MS" w:cs="Trebuchet MS"/>
          <w:b/>
          <w:bCs/>
          <w:lang w:val="ro-RO"/>
        </w:rPr>
        <w:t xml:space="preserve">vacante de </w:t>
      </w:r>
      <w:r w:rsidRPr="00E9602A">
        <w:rPr>
          <w:rFonts w:ascii="Trebuchet MS" w:hAnsi="Trebuchet MS" w:cs="Trebuchet MS"/>
          <w:b/>
        </w:rPr>
        <w:t xml:space="preserve">consilier, clasa I, grad profesional </w:t>
      </w:r>
      <w:r>
        <w:rPr>
          <w:rFonts w:ascii="Trebuchet MS" w:hAnsi="Trebuchet MS" w:cs="Trebuchet MS"/>
          <w:b/>
        </w:rPr>
        <w:t xml:space="preserve">superior </w:t>
      </w:r>
      <w:r w:rsidR="00FC3664">
        <w:rPr>
          <w:rFonts w:ascii="Trebuchet MS" w:hAnsi="Trebuchet MS" w:cs="Trebuchet MS"/>
          <w:b/>
        </w:rPr>
        <w:t>(</w:t>
      </w:r>
      <w:r w:rsidRPr="00EF28F6">
        <w:rPr>
          <w:rStyle w:val="Strong"/>
          <w:rFonts w:ascii="Trebuchet MS" w:eastAsia="Arial Unicode MS" w:hAnsi="Trebuchet MS"/>
          <w:i/>
        </w:rPr>
        <w:t xml:space="preserve">2 posturi: ID </w:t>
      </w:r>
      <w:r w:rsidRPr="00A53935">
        <w:rPr>
          <w:rStyle w:val="Strong"/>
          <w:rFonts w:ascii="Trebuchet MS" w:eastAsia="Arial Unicode MS" w:hAnsi="Trebuchet MS"/>
          <w:i/>
        </w:rPr>
        <w:t>532256, ID 397402) - Serviciul Buget, Compartimentul Finanțarea Investițiilor</w:t>
      </w:r>
      <w:r w:rsidRPr="00A53935">
        <w:rPr>
          <w:rFonts w:ascii="Trebuchet MS" w:hAnsi="Trebuchet MS"/>
          <w:i/>
        </w:rPr>
        <w:t xml:space="preserve"> </w:t>
      </w:r>
      <w:r w:rsidRPr="002C2CF8">
        <w:rPr>
          <w:rFonts w:ascii="Trebuchet MS" w:hAnsi="Trebuchet MS"/>
          <w:b/>
          <w:i/>
        </w:rPr>
        <w:t xml:space="preserve">din </w:t>
      </w:r>
      <w:r w:rsidRPr="00A53935">
        <w:rPr>
          <w:rFonts w:ascii="Trebuchet MS" w:hAnsi="Trebuchet MS"/>
          <w:b/>
          <w:i/>
        </w:rPr>
        <w:t>cadrul Direcției Generale Economice</w:t>
      </w:r>
    </w:p>
    <w:p w:rsidR="002C2CF8" w:rsidRDefault="002C2CF8" w:rsidP="002C2CF8">
      <w:pPr>
        <w:jc w:val="both"/>
        <w:rPr>
          <w:rFonts w:ascii="Trebuchet MS" w:hAnsi="Trebuchet MS" w:cs="Trebuchet MS"/>
          <w:b/>
          <w:bCs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96"/>
        <w:gridCol w:w="4680"/>
      </w:tblGrid>
      <w:tr w:rsidR="002C2CF8" w:rsidRPr="00D079B6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2C2CF8" w:rsidRPr="00D079B6" w:rsidRDefault="002C2CF8" w:rsidP="0064067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>Nr. crt.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2C2CF8" w:rsidRPr="00D079B6" w:rsidRDefault="002C2CF8" w:rsidP="0064067E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C2CF8" w:rsidRPr="00D079B6" w:rsidRDefault="002C2CF8" w:rsidP="0064067E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2C2CF8" w:rsidRPr="006117AD" w:rsidTr="00964D32">
        <w:trPr>
          <w:trHeight w:val="75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2C2CF8" w:rsidRPr="006117AD" w:rsidRDefault="002C2CF8" w:rsidP="0064067E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2C2CF8" w:rsidRPr="00CB1CA2" w:rsidRDefault="002C2CF8" w:rsidP="0064067E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hAnsi="Trebuchet MS" w:cs="Tahoma"/>
                <w:color w:val="000000"/>
              </w:rPr>
              <w:t xml:space="preserve"> Constituția României, republicată;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C2CF8" w:rsidRPr="00CB1CA2" w:rsidRDefault="002C2CF8" w:rsidP="00964D32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hAnsi="Trebuchet MS" w:cs="Tahoma"/>
              </w:rPr>
              <w:t>Constituția României, republicată;</w:t>
            </w:r>
          </w:p>
        </w:tc>
      </w:tr>
      <w:tr w:rsidR="002C2CF8" w:rsidRPr="006117AD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2C2CF8" w:rsidRPr="006117AD" w:rsidRDefault="002C2CF8" w:rsidP="0064067E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2C2CF8" w:rsidRPr="00CB1CA2" w:rsidRDefault="002C2CF8" w:rsidP="0064067E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eastAsiaTheme="minorHAnsi" w:hAnsi="Trebuchet MS" w:cs="Tahoma"/>
                <w:color w:val="000000"/>
              </w:rPr>
              <w:t>Ordonanța de urgență a Guvernului nr. 57/2019 privind Codul Administrativ,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C2CF8" w:rsidRPr="00CB1CA2" w:rsidRDefault="00964D32" w:rsidP="0064067E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hAnsi="Trebuchet MS"/>
                <w:color w:val="000000"/>
              </w:rPr>
              <w:t xml:space="preserve">Partea I, titlul I şi titlul II ale părţii </w:t>
            </w:r>
            <w:proofErr w:type="gramStart"/>
            <w:r w:rsidRPr="00CB1CA2">
              <w:rPr>
                <w:rFonts w:ascii="Trebuchet MS" w:hAnsi="Trebuchet MS"/>
                <w:color w:val="000000"/>
              </w:rPr>
              <w:t>a</w:t>
            </w:r>
            <w:proofErr w:type="gramEnd"/>
            <w:r w:rsidRPr="00CB1CA2">
              <w:rPr>
                <w:rFonts w:ascii="Trebuchet MS" w:hAnsi="Trebuchet MS"/>
                <w:color w:val="000000"/>
              </w:rPr>
              <w:t xml:space="preserve"> II-a, titlul I al părţii a IV-a, titlul I şi II ale părţii a VI-a din Ordonanţa de urgenţă a Guvernului nr. 57/2019, cu modificările şi completările ulterioare</w:t>
            </w:r>
            <w:r w:rsidR="002C2CF8" w:rsidRPr="00CB1CA2">
              <w:rPr>
                <w:rFonts w:ascii="Trebuchet MS" w:eastAsiaTheme="minorHAnsi" w:hAnsi="Trebuchet MS" w:cs="Tahoma"/>
                <w:color w:val="000000"/>
              </w:rPr>
              <w:t>;</w:t>
            </w:r>
          </w:p>
        </w:tc>
      </w:tr>
      <w:tr w:rsidR="002C2CF8" w:rsidRPr="006117AD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2C2CF8" w:rsidRPr="006117AD" w:rsidRDefault="002C2CF8" w:rsidP="0064067E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2C2CF8" w:rsidRPr="00CB1CA2" w:rsidRDefault="002C2CF8" w:rsidP="0064067E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eastAsiaTheme="minorHAnsi" w:hAnsi="Trebuchet MS" w:cs="Tahoma"/>
                <w:color w:val="000000"/>
              </w:rPr>
              <w:t>Ordonanța Guvernului nr.137/2000 privind prevenirea și sancționarea tuturor formelor de discriminare, republicată,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C2CF8" w:rsidRPr="00CB1CA2" w:rsidRDefault="002C2CF8" w:rsidP="00964D32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eastAsiaTheme="minorHAnsi" w:hAnsi="Trebuchet MS" w:cs="Tahoma"/>
                <w:color w:val="000000"/>
              </w:rPr>
              <w:t>Ordonanța Guvernului nr.137/2000 privind prevenirea și sancționarea tuturor formelor de discriminare, republicată, cu modificările și completările ulterioare;</w:t>
            </w:r>
          </w:p>
        </w:tc>
      </w:tr>
      <w:tr w:rsidR="002C2CF8" w:rsidRPr="006117AD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2C2CF8" w:rsidRPr="006117AD" w:rsidRDefault="002C2CF8" w:rsidP="0064067E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lastRenderedPageBreak/>
              <w:t>4.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2C2CF8" w:rsidRPr="00CB1CA2" w:rsidRDefault="002C2CF8" w:rsidP="0064067E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eastAsiaTheme="minorHAnsi" w:hAnsi="Trebuchet MS" w:cs="Tahoma"/>
                <w:color w:val="000000"/>
              </w:rPr>
              <w:t>Legea nr.202/2002 privind egalitatea de șanse și de tratament între femei și bărbați, republicată,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C2CF8" w:rsidRPr="00CB1CA2" w:rsidRDefault="002C2CF8" w:rsidP="00964D32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eastAsiaTheme="minorHAnsi" w:hAnsi="Trebuchet MS" w:cs="Tahoma"/>
                <w:color w:val="000000"/>
              </w:rPr>
              <w:t>Legea nr.202/2002 privind egalitatea de șanse și de tratament între femei și bărbați, republicată, cu modificările și completările ulterioare;</w:t>
            </w:r>
          </w:p>
        </w:tc>
      </w:tr>
      <w:tr w:rsidR="002C2CF8" w:rsidRPr="006117AD" w:rsidTr="0064067E">
        <w:trPr>
          <w:trHeight w:val="93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2C2CF8" w:rsidRPr="006117AD" w:rsidRDefault="002C2CF8" w:rsidP="0064067E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2C2CF8" w:rsidRPr="00CB1CA2" w:rsidRDefault="002C2CF8" w:rsidP="0064067E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hAnsi="Trebuchet MS" w:cs="Trebuchet MS"/>
                <w:color w:val="000000"/>
                <w:lang w:val="ro-RO"/>
              </w:rPr>
              <w:t>Legea nr.95/2006 privind reforma în domeniul sănătății,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C2CF8" w:rsidRPr="00CB1CA2" w:rsidRDefault="002C2CF8" w:rsidP="00964D32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hAnsi="Trebuchet MS" w:cs="Trebuchet MS"/>
                <w:color w:val="000000"/>
                <w:lang w:val="ro-RO"/>
              </w:rPr>
              <w:t>Legea nr.95/2006 privind reforma în domeniul sănătății, cu modificările și completările ulterioare;</w:t>
            </w:r>
          </w:p>
        </w:tc>
      </w:tr>
      <w:tr w:rsidR="00964D32" w:rsidRPr="006117AD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64D32" w:rsidRPr="006117AD" w:rsidRDefault="00964D32" w:rsidP="00964D3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6.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964D32" w:rsidRPr="00CB1CA2" w:rsidRDefault="00964D32" w:rsidP="00964D32">
            <w:pPr>
              <w:spacing w:after="160" w:line="259" w:lineRule="auto"/>
              <w:jc w:val="both"/>
              <w:rPr>
                <w:rFonts w:ascii="Trebuchet MS" w:hAnsi="Trebuchet MS" w:cs="Tahoma"/>
                <w:color w:val="000000"/>
              </w:rPr>
            </w:pPr>
            <w:r w:rsidRPr="00CB1CA2">
              <w:rPr>
                <w:rFonts w:ascii="Trebuchet MS" w:hAnsi="Trebuchet MS" w:cs="Arial"/>
              </w:rPr>
              <w:t>Legea finanțelor publice nr. 500/2002,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64D32" w:rsidRPr="00CB1CA2" w:rsidRDefault="00964D32" w:rsidP="00964D32">
            <w:pPr>
              <w:spacing w:after="160" w:line="259" w:lineRule="auto"/>
              <w:jc w:val="both"/>
              <w:rPr>
                <w:rFonts w:ascii="Trebuchet MS" w:hAnsi="Trebuchet MS" w:cs="Tahoma"/>
                <w:color w:val="000000"/>
              </w:rPr>
            </w:pPr>
            <w:r w:rsidRPr="00CB1CA2">
              <w:rPr>
                <w:rFonts w:ascii="Trebuchet MS" w:hAnsi="Trebuchet MS" w:cs="Arial"/>
              </w:rPr>
              <w:t>Legea finanțelor publice nr. 500/2002, cu modificările și completările ulterioare;</w:t>
            </w:r>
          </w:p>
        </w:tc>
      </w:tr>
      <w:tr w:rsidR="00964D32" w:rsidRPr="006117AD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64D32" w:rsidRPr="006117AD" w:rsidRDefault="00D10176" w:rsidP="00964D3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7.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964D32" w:rsidRPr="00CB1CA2" w:rsidRDefault="00964D32" w:rsidP="00964D32">
            <w:pPr>
              <w:spacing w:after="160" w:line="259" w:lineRule="auto"/>
              <w:jc w:val="both"/>
              <w:rPr>
                <w:rFonts w:ascii="Trebuchet MS" w:hAnsi="Trebuchet MS" w:cs="Arial"/>
              </w:rPr>
            </w:pPr>
            <w:r w:rsidRPr="00CB1CA2">
              <w:rPr>
                <w:rFonts w:ascii="Trebuchet MS" w:hAnsi="Trebuchet MS" w:cs="Arial"/>
              </w:rPr>
              <w:t>Legea contabilității nr. 82/1991, republicată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64D32" w:rsidRPr="00CB1CA2" w:rsidRDefault="00D10176" w:rsidP="00964D32">
            <w:pPr>
              <w:shd w:val="clear" w:color="auto" w:fill="FFFFFF"/>
              <w:rPr>
                <w:rFonts w:ascii="Trebuchet MS" w:hAnsi="Trebuchet MS" w:cs="Tahoma"/>
                <w:color w:val="000000"/>
              </w:rPr>
            </w:pPr>
            <w:r w:rsidRPr="00CB1CA2">
              <w:rPr>
                <w:rFonts w:ascii="Trebuchet MS" w:hAnsi="Trebuchet MS" w:cs="Arial"/>
              </w:rPr>
              <w:t>Legea contabilității nr. 82/1991, republicată;</w:t>
            </w:r>
          </w:p>
        </w:tc>
      </w:tr>
      <w:tr w:rsidR="00964D32" w:rsidRPr="006117AD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64D32" w:rsidRPr="006117AD" w:rsidRDefault="00D10176" w:rsidP="00964D3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8.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964D32" w:rsidRPr="00CB1CA2" w:rsidRDefault="002637EC" w:rsidP="00964D32">
            <w:pPr>
              <w:spacing w:after="160" w:line="259" w:lineRule="auto"/>
              <w:jc w:val="both"/>
              <w:rPr>
                <w:rFonts w:ascii="Trebuchet MS" w:hAnsi="Trebuchet MS" w:cs="Arial"/>
              </w:rPr>
            </w:pPr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Ordinul ministrului finanțelor nr. 1792/2002 pentru aprobarea Normelor metodologice </w:t>
            </w:r>
            <w:r w:rsidRPr="00FC2155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pentru aprobarea Normelor metodologice privind angajarea, lichidarea, ordonanţarea şi plata cheltuielilor instituţiilor publice, precum şi organizarea, evidenţa şi raportarea angajamentelor bugetare şi legale</w:t>
            </w:r>
            <w:r w:rsidRPr="00FC2155">
              <w:rPr>
                <w:rFonts w:ascii="Trebuchet MS" w:hAnsi="Trebuchet MS" w:cs="Arial"/>
                <w:sz w:val="22"/>
                <w:szCs w:val="22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64D32" w:rsidRPr="002637EC" w:rsidRDefault="002637EC" w:rsidP="00964D32">
            <w:pPr>
              <w:shd w:val="clear" w:color="auto" w:fill="FFFFFF"/>
              <w:rPr>
                <w:rFonts w:ascii="Trebuchet MS" w:hAnsi="Trebuchet MS" w:cs="Tahoma"/>
                <w:color w:val="000000"/>
              </w:rPr>
            </w:pPr>
            <w:r w:rsidRPr="002637EC">
              <w:rPr>
                <w:rFonts w:ascii="Trebuchet MS" w:hAnsi="Trebuchet MS" w:cs="Arial"/>
              </w:rPr>
              <w:t xml:space="preserve">Ordinul ministrului finanțelor nr. 1792/2002 pentru aprobarea Normelor metodologice </w:t>
            </w:r>
            <w:r w:rsidRPr="002637EC">
              <w:rPr>
                <w:rFonts w:ascii="Trebuchet MS" w:hAnsi="Trebuchet MS" w:cs="Arial"/>
                <w:bCs/>
                <w:color w:val="000000"/>
                <w:bdr w:val="none" w:sz="0" w:space="0" w:color="auto" w:frame="1"/>
              </w:rPr>
              <w:t>pentru aprobarea Normelor metodologice privind angajarea, lichidarea, ordonanţarea şi plata cheltuielilor instituţiilor publice, precum şi organizarea, evidenţa şi raportarea angajamentelor bugetare şi legale</w:t>
            </w:r>
            <w:r w:rsidRPr="002637EC">
              <w:rPr>
                <w:rFonts w:ascii="Trebuchet MS" w:hAnsi="Trebuchet MS" w:cs="Arial"/>
              </w:rPr>
              <w:t>;</w:t>
            </w:r>
          </w:p>
        </w:tc>
      </w:tr>
      <w:tr w:rsidR="00964D32" w:rsidRPr="006117AD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64D32" w:rsidRPr="006117AD" w:rsidRDefault="00D10176" w:rsidP="00964D3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9.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964D32" w:rsidRPr="00CB1CA2" w:rsidRDefault="00964D32" w:rsidP="00964D32">
            <w:pPr>
              <w:spacing w:after="160" w:line="259" w:lineRule="auto"/>
              <w:jc w:val="both"/>
              <w:rPr>
                <w:rFonts w:ascii="Trebuchet MS" w:hAnsi="Trebuchet MS" w:cs="Arial"/>
              </w:rPr>
            </w:pPr>
            <w:r w:rsidRPr="00CB1CA2">
              <w:rPr>
                <w:rFonts w:ascii="Trebuchet MS" w:hAnsi="Trebuchet MS" w:cs="Arial"/>
              </w:rPr>
              <w:t>Ordinul ministrului finanțelor nr. 2861/2009 pentru aprobarea Normelor privind organizarea și efectuarea inventarierii elementelor de natura activelor, datoriilor și capitalurilor proprii</w:t>
            </w:r>
            <w:r w:rsidR="00D10176" w:rsidRPr="00CB1CA2">
              <w:rPr>
                <w:rFonts w:ascii="Trebuchet MS" w:hAnsi="Trebuchet MS" w:cs="Arial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64D32" w:rsidRPr="00CB1CA2" w:rsidRDefault="00D10176" w:rsidP="00964D32">
            <w:pPr>
              <w:shd w:val="clear" w:color="auto" w:fill="FFFFFF"/>
              <w:rPr>
                <w:rFonts w:ascii="Trebuchet MS" w:hAnsi="Trebuchet MS" w:cs="Tahoma"/>
                <w:color w:val="000000"/>
              </w:rPr>
            </w:pPr>
            <w:r w:rsidRPr="00CB1CA2">
              <w:rPr>
                <w:rFonts w:ascii="Trebuchet MS" w:hAnsi="Trebuchet MS" w:cs="Arial"/>
              </w:rPr>
              <w:t>Ordinul ministrului finanțelor nr. 2861/2009 pentru aprobarea Normelor privind organizarea și efectuarea inventarierii elementelor de natura activelor, datoriilor și capitalurilor proprii;</w:t>
            </w:r>
          </w:p>
        </w:tc>
      </w:tr>
      <w:tr w:rsidR="00964D32" w:rsidRPr="006117AD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64D32" w:rsidRPr="006117AD" w:rsidRDefault="00D10176" w:rsidP="00964D3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10.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964D32" w:rsidRPr="00CB1CA2" w:rsidRDefault="00964D32" w:rsidP="00964D32">
            <w:pPr>
              <w:pStyle w:val="rvps1"/>
              <w:shd w:val="clear" w:color="auto" w:fill="FFFFFF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  <w:r w:rsidRPr="00CB1CA2">
              <w:rPr>
                <w:rFonts w:ascii="Trebuchet MS" w:hAnsi="Trebuchet MS" w:cs="Arial"/>
              </w:rPr>
              <w:t xml:space="preserve">Ordinul nr. 517/2016 </w:t>
            </w:r>
            <w:r w:rsidRPr="00CB1CA2">
              <w:rPr>
                <w:rStyle w:val="rvts1"/>
                <w:rFonts w:ascii="Trebuchet MS" w:hAnsi="Trebuchet MS" w:cs="Arial"/>
                <w:bCs/>
                <w:bdr w:val="none" w:sz="0" w:space="0" w:color="auto" w:frame="1"/>
              </w:rPr>
              <w:t>pentru aprobarea de proceduri aferente unor module care fac parte din procedura de funcţionare a sistemului naţional de raportare - Forexebug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64D32" w:rsidRPr="00CB1CA2" w:rsidRDefault="00D10176" w:rsidP="00964D32">
            <w:pPr>
              <w:shd w:val="clear" w:color="auto" w:fill="FFFFFF"/>
              <w:rPr>
                <w:rFonts w:ascii="Trebuchet MS" w:hAnsi="Trebuchet MS" w:cs="Tahoma"/>
                <w:color w:val="000000"/>
              </w:rPr>
            </w:pPr>
            <w:r w:rsidRPr="00CB1CA2">
              <w:rPr>
                <w:rFonts w:ascii="Trebuchet MS" w:hAnsi="Trebuchet MS" w:cs="Arial"/>
              </w:rPr>
              <w:t xml:space="preserve">Ordinul nr. 517/2016 </w:t>
            </w:r>
            <w:r w:rsidRPr="00CB1CA2">
              <w:rPr>
                <w:rStyle w:val="rvts1"/>
                <w:rFonts w:ascii="Trebuchet MS" w:hAnsi="Trebuchet MS" w:cs="Arial"/>
                <w:bCs/>
                <w:bdr w:val="none" w:sz="0" w:space="0" w:color="auto" w:frame="1"/>
              </w:rPr>
              <w:t>pentru aprobarea de proceduri aferente unor module care fac parte din procedura de funcţionare a sistemului naţional de raportare - Forexebug</w:t>
            </w:r>
          </w:p>
        </w:tc>
      </w:tr>
    </w:tbl>
    <w:p w:rsidR="00A53935" w:rsidRDefault="00A53935" w:rsidP="00CA5291">
      <w:pPr>
        <w:spacing w:line="276" w:lineRule="auto"/>
        <w:jc w:val="both"/>
        <w:rPr>
          <w:rFonts w:ascii="Trebuchet MS" w:hAnsi="Trebuchet MS"/>
        </w:rPr>
      </w:pPr>
    </w:p>
    <w:p w:rsidR="002C2CF8" w:rsidRPr="002C2CF8" w:rsidRDefault="002C2CF8" w:rsidP="002C2CF8">
      <w:pPr>
        <w:pStyle w:val="ListParagraph"/>
        <w:spacing w:line="276" w:lineRule="auto"/>
        <w:ind w:left="270"/>
        <w:jc w:val="both"/>
        <w:rPr>
          <w:rFonts w:ascii="Trebuchet MS" w:hAnsi="Trebuchet MS"/>
          <w:i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r w:rsidRPr="00C61722">
        <w:rPr>
          <w:rFonts w:ascii="Trebuchet MS" w:hAnsi="Trebuchet MS" w:cs="Trebuchet MS"/>
          <w:b/>
          <w:bCs/>
          <w:i/>
        </w:rPr>
        <w:t>specifice pentru ocuparea prin transfer la cerere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 w:rsidR="00CB1CA2"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044A39">
        <w:rPr>
          <w:rFonts w:ascii="Trebuchet MS" w:hAnsi="Trebuchet MS"/>
          <w:b/>
          <w:i/>
        </w:rPr>
        <w:t xml:space="preserve">de execuție, vacante, </w:t>
      </w:r>
      <w:r>
        <w:rPr>
          <w:rFonts w:ascii="Trebuchet MS" w:hAnsi="Trebuchet MS"/>
          <w:b/>
          <w:i/>
        </w:rPr>
        <w:t>de c</w:t>
      </w:r>
      <w:r w:rsidRPr="002C2CF8">
        <w:rPr>
          <w:rStyle w:val="Strong"/>
          <w:rFonts w:ascii="Trebuchet MS" w:eastAsia="Arial Unicode MS" w:hAnsi="Trebuchet MS"/>
          <w:i/>
        </w:rPr>
        <w:t>onsilier, clasa I, grad profesional superior (1 post: ID 397482) - Compartimentul Suport Logistic și Administrativ.</w:t>
      </w:r>
    </w:p>
    <w:p w:rsidR="002C2CF8" w:rsidRPr="00A53935" w:rsidRDefault="002C2CF8" w:rsidP="002C2CF8">
      <w:pPr>
        <w:pStyle w:val="ListParagraph"/>
        <w:tabs>
          <w:tab w:val="left" w:pos="270"/>
        </w:tabs>
        <w:spacing w:line="276" w:lineRule="auto"/>
        <w:ind w:left="270"/>
        <w:jc w:val="both"/>
        <w:rPr>
          <w:rStyle w:val="Strong"/>
          <w:rFonts w:ascii="Trebuchet MS" w:eastAsia="Arial Unicode MS" w:hAnsi="Trebuchet MS"/>
          <w:b w:val="0"/>
          <w:bCs w:val="0"/>
          <w:i/>
        </w:rPr>
      </w:pPr>
    </w:p>
    <w:p w:rsidR="002C2CF8" w:rsidRDefault="002C2CF8" w:rsidP="002C2CF8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universitare de licență absolvite cu diplomă de licență sau echivalentă în domeniul fundamental științe inginerești sau științe sociale, ramura de știință: științe economice, științe administrative</w:t>
      </w:r>
      <w:r>
        <w:rPr>
          <w:rFonts w:ascii="Trebuchet MS" w:hAnsi="Trebuchet MS" w:cs="Trebuchet MS"/>
          <w:lang w:val="ro-RO"/>
        </w:rPr>
        <w:t>;</w:t>
      </w:r>
    </w:p>
    <w:p w:rsidR="002C2CF8" w:rsidRPr="00A600D2" w:rsidRDefault="002C2CF8" w:rsidP="002C2CF8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studiilor: 7 ani.</w:t>
      </w:r>
    </w:p>
    <w:p w:rsidR="002C2CF8" w:rsidRPr="00454E27" w:rsidRDefault="002C2CF8" w:rsidP="002C2CF8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2C2CF8" w:rsidRPr="00A600D2" w:rsidRDefault="002C2CF8" w:rsidP="002C2CF8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r w:rsidRPr="00454E27">
        <w:rPr>
          <w:rFonts w:ascii="Trebuchet MS" w:hAnsi="Trebuchet MS" w:cs="Arial"/>
        </w:rPr>
        <w:t>Nivel utilizator mediu – utilizarea suitei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2C2CF8" w:rsidRDefault="002C2CF8" w:rsidP="002C2CF8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A53935" w:rsidRDefault="002C2CF8" w:rsidP="002C2CF8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 w:cs="Trebuchet MS"/>
        </w:rPr>
        <w:t xml:space="preserve">Fișa postului de consilier, clasa I, grad profesional superior din cadrul </w:t>
      </w:r>
      <w:r w:rsidRPr="00CA5291">
        <w:rPr>
          <w:rFonts w:ascii="Trebuchet MS" w:hAnsi="Trebuchet MS" w:cs="Trebuchet MS"/>
          <w:bCs/>
          <w:lang w:val="ro-RO"/>
        </w:rPr>
        <w:t xml:space="preserve">Serviciului </w:t>
      </w:r>
      <w:r>
        <w:rPr>
          <w:rFonts w:ascii="Trebuchet MS" w:hAnsi="Trebuchet MS" w:cs="Trebuchet MS"/>
          <w:bCs/>
          <w:lang w:val="ro-RO"/>
        </w:rPr>
        <w:t>Buget,</w:t>
      </w:r>
      <w:r w:rsidRPr="00CA5291">
        <w:rPr>
          <w:rFonts w:ascii="Trebuchet MS" w:hAnsi="Trebuchet MS" w:cs="Trebuchet MS"/>
          <w:bCs/>
          <w:lang w:val="ro-RO"/>
        </w:rPr>
        <w:t xml:space="preserve"> </w:t>
      </w:r>
      <w:r w:rsidRPr="003506B3">
        <w:rPr>
          <w:rStyle w:val="Strong"/>
          <w:rFonts w:ascii="Trebuchet MS" w:eastAsia="Arial Unicode MS" w:hAnsi="Trebuchet MS"/>
          <w:b w:val="0"/>
        </w:rPr>
        <w:t xml:space="preserve">Compartimentul </w:t>
      </w:r>
      <w:r w:rsidRPr="002C2CF8">
        <w:rPr>
          <w:rStyle w:val="Strong"/>
          <w:rFonts w:ascii="Trebuchet MS" w:eastAsia="Arial Unicode MS" w:hAnsi="Trebuchet MS"/>
          <w:b w:val="0"/>
        </w:rPr>
        <w:t>Suport Logistic și Administrativ</w:t>
      </w:r>
      <w:r>
        <w:rPr>
          <w:rFonts w:ascii="Trebuchet MS" w:hAnsi="Trebuchet MS" w:cs="Trebuchet MS"/>
          <w:bCs/>
          <w:lang w:val="ro-RO"/>
        </w:rPr>
        <w:t xml:space="preserve"> este anexată la prezentul anunț</w:t>
      </w:r>
      <w:r w:rsidR="00CB1CA2">
        <w:rPr>
          <w:rFonts w:ascii="Trebuchet MS" w:hAnsi="Trebuchet MS" w:cs="Trebuchet MS"/>
          <w:bCs/>
          <w:lang w:val="ro-RO"/>
        </w:rPr>
        <w:t>.</w:t>
      </w:r>
    </w:p>
    <w:p w:rsidR="00A53935" w:rsidRDefault="00A53935" w:rsidP="00CA5291">
      <w:pPr>
        <w:spacing w:line="276" w:lineRule="auto"/>
        <w:jc w:val="both"/>
        <w:rPr>
          <w:rFonts w:ascii="Trebuchet MS" w:hAnsi="Trebuchet MS"/>
        </w:rPr>
      </w:pPr>
    </w:p>
    <w:p w:rsidR="002C2CF8" w:rsidRDefault="002C2CF8" w:rsidP="002C2CF8">
      <w:pPr>
        <w:spacing w:line="276" w:lineRule="auto"/>
        <w:jc w:val="both"/>
        <w:rPr>
          <w:rFonts w:ascii="Trebuchet MS" w:hAnsi="Trebuchet MS"/>
        </w:rPr>
      </w:pPr>
    </w:p>
    <w:p w:rsidR="002637EC" w:rsidRDefault="002637EC" w:rsidP="00CB1CA2">
      <w:pPr>
        <w:pStyle w:val="ListParagraph"/>
        <w:spacing w:line="276" w:lineRule="auto"/>
        <w:ind w:left="270"/>
        <w:jc w:val="both"/>
        <w:rPr>
          <w:rFonts w:ascii="Trebuchet MS" w:hAnsi="Trebuchet MS" w:cs="TrebuchetMS-Bold"/>
          <w:b/>
          <w:bCs/>
          <w:lang w:eastAsia="ro-RO"/>
        </w:rPr>
      </w:pPr>
    </w:p>
    <w:p w:rsidR="002637EC" w:rsidRDefault="002637EC" w:rsidP="00CB1CA2">
      <w:pPr>
        <w:pStyle w:val="ListParagraph"/>
        <w:spacing w:line="276" w:lineRule="auto"/>
        <w:ind w:left="270"/>
        <w:jc w:val="both"/>
        <w:rPr>
          <w:rFonts w:ascii="Trebuchet MS" w:hAnsi="Trebuchet MS" w:cs="TrebuchetMS-Bold"/>
          <w:b/>
          <w:bCs/>
          <w:lang w:eastAsia="ro-RO"/>
        </w:rPr>
      </w:pPr>
    </w:p>
    <w:p w:rsidR="00CB1CA2" w:rsidRPr="002C2CF8" w:rsidRDefault="002C2CF8" w:rsidP="00CB1CA2">
      <w:pPr>
        <w:pStyle w:val="ListParagraph"/>
        <w:spacing w:line="276" w:lineRule="auto"/>
        <w:ind w:left="270"/>
        <w:jc w:val="both"/>
        <w:rPr>
          <w:rFonts w:ascii="Trebuchet MS" w:hAnsi="Trebuchet MS"/>
          <w:i/>
        </w:rPr>
      </w:pPr>
      <w:r w:rsidRPr="00E9602A">
        <w:rPr>
          <w:rFonts w:ascii="Trebuchet MS" w:hAnsi="Trebuchet MS" w:cs="TrebuchetMS-Bold"/>
          <w:b/>
          <w:bCs/>
          <w:lang w:eastAsia="ro-RO"/>
        </w:rPr>
        <w:t xml:space="preserve">Bibliografia și tematica pentru ocuparea </w:t>
      </w:r>
      <w:r w:rsidR="00CB1CA2" w:rsidRPr="00C61722">
        <w:rPr>
          <w:rFonts w:ascii="Trebuchet MS" w:hAnsi="Trebuchet MS" w:cs="Trebuchet MS"/>
          <w:b/>
          <w:bCs/>
          <w:i/>
          <w:lang w:val="ro-RO"/>
        </w:rPr>
        <w:t>funcţi</w:t>
      </w:r>
      <w:r w:rsidR="00CB1CA2">
        <w:rPr>
          <w:rFonts w:ascii="Trebuchet MS" w:hAnsi="Trebuchet MS" w:cs="Trebuchet MS"/>
          <w:b/>
          <w:bCs/>
          <w:i/>
          <w:lang w:val="ro-RO"/>
        </w:rPr>
        <w:t>ei</w:t>
      </w:r>
      <w:r w:rsidR="00CB1CA2"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CB1CA2">
        <w:rPr>
          <w:rFonts w:ascii="Trebuchet MS" w:hAnsi="Trebuchet MS" w:cs="Trebuchet MS"/>
          <w:b/>
          <w:bCs/>
          <w:i/>
          <w:lang w:val="ro-RO"/>
        </w:rPr>
        <w:t>publice</w:t>
      </w:r>
      <w:r w:rsidR="00CB1CA2"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CB1CA2" w:rsidRPr="00044A39">
        <w:rPr>
          <w:rFonts w:ascii="Trebuchet MS" w:hAnsi="Trebuchet MS"/>
          <w:b/>
          <w:i/>
        </w:rPr>
        <w:t xml:space="preserve">de execuție, vacante, </w:t>
      </w:r>
      <w:r w:rsidR="00CB1CA2">
        <w:rPr>
          <w:rFonts w:ascii="Trebuchet MS" w:hAnsi="Trebuchet MS"/>
          <w:b/>
          <w:i/>
        </w:rPr>
        <w:t>de c</w:t>
      </w:r>
      <w:r w:rsidR="00CB1CA2" w:rsidRPr="002C2CF8">
        <w:rPr>
          <w:rStyle w:val="Strong"/>
          <w:rFonts w:ascii="Trebuchet MS" w:eastAsia="Arial Unicode MS" w:hAnsi="Trebuchet MS"/>
          <w:i/>
        </w:rPr>
        <w:t>onsilier, clasa I, grad profesional superior (1 post: ID 397482) - Compartimentul Suport Logistic și Administrativ.</w:t>
      </w:r>
    </w:p>
    <w:p w:rsidR="002C2CF8" w:rsidRDefault="002C2CF8" w:rsidP="002C2CF8">
      <w:pPr>
        <w:jc w:val="both"/>
        <w:rPr>
          <w:rFonts w:ascii="Trebuchet MS" w:hAnsi="Trebuchet MS" w:cs="Trebuchet MS"/>
          <w:b/>
          <w:bCs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96"/>
        <w:gridCol w:w="4680"/>
      </w:tblGrid>
      <w:tr w:rsidR="002C2CF8" w:rsidRPr="00D079B6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2C2CF8" w:rsidRPr="00D079B6" w:rsidRDefault="002C2CF8" w:rsidP="0064067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>Nr. crt.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2C2CF8" w:rsidRPr="00D079B6" w:rsidRDefault="002C2CF8" w:rsidP="0064067E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C2CF8" w:rsidRPr="00D079B6" w:rsidRDefault="002C2CF8" w:rsidP="0064067E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D10176" w:rsidRPr="00CB1CA2" w:rsidTr="00CB1CA2">
        <w:trPr>
          <w:trHeight w:val="647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CB1CA2" w:rsidRDefault="00D10176" w:rsidP="00D10176">
            <w:pPr>
              <w:jc w:val="center"/>
              <w:rPr>
                <w:rFonts w:ascii="Trebuchet MS" w:hAnsi="Trebuchet MS" w:cs="Arial"/>
              </w:rPr>
            </w:pPr>
            <w:r w:rsidRPr="00CB1CA2">
              <w:rPr>
                <w:rFonts w:ascii="Trebuchet MS" w:hAnsi="Trebuchet MS" w:cs="Arial"/>
              </w:rPr>
              <w:t>1.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CB1CA2" w:rsidRDefault="00D10176" w:rsidP="00D10176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hAnsi="Trebuchet MS" w:cs="Tahoma"/>
                <w:color w:val="000000"/>
              </w:rPr>
              <w:t xml:space="preserve"> Constituția României, republicată;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CB1CA2" w:rsidRDefault="00D10176" w:rsidP="00D10176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hAnsi="Trebuchet MS" w:cs="Tahoma"/>
              </w:rPr>
              <w:t>Constituția României, republicată;</w:t>
            </w:r>
          </w:p>
        </w:tc>
      </w:tr>
      <w:tr w:rsidR="00D10176" w:rsidRPr="00CB1CA2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CB1CA2" w:rsidRDefault="00D10176" w:rsidP="00D10176">
            <w:pPr>
              <w:jc w:val="center"/>
              <w:rPr>
                <w:rFonts w:ascii="Trebuchet MS" w:hAnsi="Trebuchet MS" w:cs="Arial"/>
              </w:rPr>
            </w:pPr>
            <w:r w:rsidRPr="00CB1CA2">
              <w:rPr>
                <w:rFonts w:ascii="Trebuchet MS" w:hAnsi="Trebuchet MS" w:cs="Arial"/>
              </w:rPr>
              <w:t>2.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CB1CA2" w:rsidRDefault="00D10176" w:rsidP="00D10176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eastAsiaTheme="minorHAnsi" w:hAnsi="Trebuchet MS" w:cs="Tahoma"/>
                <w:color w:val="000000"/>
              </w:rPr>
              <w:t>Ordonanța de urgență a Guvernului nr. 57/2019 privind Codul Administrativ,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CB1CA2" w:rsidRDefault="00D10176" w:rsidP="00D10176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hAnsi="Trebuchet MS"/>
                <w:color w:val="000000"/>
              </w:rPr>
              <w:t xml:space="preserve">Partea I, titlul I şi titlul II ale părţii </w:t>
            </w:r>
            <w:proofErr w:type="gramStart"/>
            <w:r w:rsidRPr="00CB1CA2">
              <w:rPr>
                <w:rFonts w:ascii="Trebuchet MS" w:hAnsi="Trebuchet MS"/>
                <w:color w:val="000000"/>
              </w:rPr>
              <w:t>a</w:t>
            </w:r>
            <w:proofErr w:type="gramEnd"/>
            <w:r w:rsidRPr="00CB1CA2">
              <w:rPr>
                <w:rFonts w:ascii="Trebuchet MS" w:hAnsi="Trebuchet MS"/>
                <w:color w:val="000000"/>
              </w:rPr>
              <w:t xml:space="preserve"> II-a, titlul I al părţii a IV-a, titlul I şi II ale părţii a VI-a din Ordonanţa de urgenţă a Guvernului nr. 57/2019, cu modificările şi completările ulterioare</w:t>
            </w:r>
            <w:r w:rsidRPr="00CB1CA2">
              <w:rPr>
                <w:rFonts w:ascii="Trebuchet MS" w:eastAsiaTheme="minorHAnsi" w:hAnsi="Trebuchet MS" w:cs="Tahoma"/>
                <w:color w:val="000000"/>
              </w:rPr>
              <w:t>;</w:t>
            </w:r>
          </w:p>
        </w:tc>
      </w:tr>
      <w:tr w:rsidR="00D10176" w:rsidRPr="00CB1CA2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CB1CA2" w:rsidRDefault="00D10176" w:rsidP="00D10176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CB1CA2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CB1CA2" w:rsidRDefault="00D10176" w:rsidP="00D10176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eastAsiaTheme="minorHAnsi" w:hAnsi="Trebuchet MS" w:cs="Tahoma"/>
                <w:color w:val="000000"/>
              </w:rPr>
              <w:t>Ordonanța Guvernului nr.137/2000 privind prevenirea și sancționarea tuturor formelor de discriminare, republicată,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CB1CA2" w:rsidRDefault="00D10176" w:rsidP="00D10176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eastAsiaTheme="minorHAnsi" w:hAnsi="Trebuchet MS" w:cs="Tahoma"/>
                <w:color w:val="000000"/>
              </w:rPr>
              <w:t>Ordonanța Guvernului nr.137/2000 privind prevenirea și sancționarea tuturor formelor de discriminare, republicată, cu modificările și completările ulterioare;</w:t>
            </w:r>
          </w:p>
        </w:tc>
      </w:tr>
      <w:tr w:rsidR="00D10176" w:rsidRPr="00CB1CA2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CB1CA2" w:rsidRDefault="00D10176" w:rsidP="00D10176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CB1CA2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CB1CA2" w:rsidRDefault="00D10176" w:rsidP="00D10176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eastAsiaTheme="minorHAnsi" w:hAnsi="Trebuchet MS" w:cs="Tahoma"/>
                <w:color w:val="000000"/>
              </w:rPr>
              <w:t>Legea nr.202/2002 privind egalitatea de șanse și de tratament între femei și bărbați, republicată,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CB1CA2" w:rsidRDefault="00D10176" w:rsidP="00D10176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eastAsiaTheme="minorHAnsi" w:hAnsi="Trebuchet MS" w:cs="Tahoma"/>
                <w:color w:val="000000"/>
              </w:rPr>
              <w:t>Legea nr.202/2002 privind egalitatea de șanse și de tratament între femei și bărbați, republicată, cu modificările și completările ulterioare;</w:t>
            </w:r>
          </w:p>
        </w:tc>
      </w:tr>
      <w:tr w:rsidR="00D10176" w:rsidRPr="00CB1CA2" w:rsidTr="0064067E">
        <w:trPr>
          <w:trHeight w:val="93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CB1CA2" w:rsidRDefault="00D10176" w:rsidP="00D10176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CB1CA2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CB1CA2" w:rsidRDefault="00D10176" w:rsidP="00D10176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hAnsi="Trebuchet MS" w:cs="Trebuchet MS"/>
                <w:color w:val="000000"/>
                <w:lang w:val="ro-RO"/>
              </w:rPr>
              <w:t>Legea nr.95/2006 privind reforma în domeniul sănătății,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CB1CA2" w:rsidRDefault="00D10176" w:rsidP="00D10176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lang w:val="ro-RO"/>
              </w:rPr>
            </w:pPr>
            <w:r w:rsidRPr="00CB1CA2">
              <w:rPr>
                <w:rFonts w:ascii="Trebuchet MS" w:hAnsi="Trebuchet MS" w:cs="Trebuchet MS"/>
                <w:color w:val="000000"/>
                <w:lang w:val="ro-RO"/>
              </w:rPr>
              <w:t>Legea nr.95/2006 privind reforma în domeniul sănătății, cu modificările și completările ulterioare;</w:t>
            </w:r>
          </w:p>
        </w:tc>
      </w:tr>
      <w:tr w:rsidR="00D10176" w:rsidRPr="00CB1CA2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CB1CA2" w:rsidRDefault="00D10176" w:rsidP="00D10176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CB1CA2">
              <w:rPr>
                <w:rFonts w:ascii="Trebuchet MS" w:hAnsi="Trebuchet MS"/>
                <w:lang w:val="it-IT"/>
              </w:rPr>
              <w:t>6.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CB1CA2" w:rsidRDefault="00D10176" w:rsidP="00D10176">
            <w:pPr>
              <w:spacing w:after="160" w:line="259" w:lineRule="auto"/>
              <w:jc w:val="both"/>
              <w:rPr>
                <w:rFonts w:ascii="Trebuchet MS" w:hAnsi="Trebuchet MS" w:cs="Tahoma"/>
                <w:color w:val="000000"/>
              </w:rPr>
            </w:pPr>
            <w:r w:rsidRPr="00CB1CA2">
              <w:rPr>
                <w:rFonts w:ascii="Trebuchet MS" w:hAnsi="Trebuchet MS" w:cs="Arial"/>
              </w:rPr>
              <w:t>Legea finanțelor publice nr. 500/2002,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CB1CA2" w:rsidRDefault="00D10176" w:rsidP="00D10176">
            <w:pPr>
              <w:spacing w:after="160" w:line="259" w:lineRule="auto"/>
              <w:jc w:val="both"/>
              <w:rPr>
                <w:rFonts w:ascii="Trebuchet MS" w:hAnsi="Trebuchet MS" w:cs="Tahoma"/>
                <w:color w:val="000000"/>
              </w:rPr>
            </w:pPr>
            <w:r w:rsidRPr="00CB1CA2">
              <w:rPr>
                <w:rFonts w:ascii="Trebuchet MS" w:hAnsi="Trebuchet MS" w:cs="Arial"/>
              </w:rPr>
              <w:t>Legea finanțelor publice nr. 500/2002, cu modificările și completările ulterioare;</w:t>
            </w:r>
          </w:p>
        </w:tc>
      </w:tr>
      <w:tr w:rsidR="00D10176" w:rsidRPr="00CB1CA2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10176" w:rsidRPr="00CB1CA2" w:rsidRDefault="00D10176" w:rsidP="00D10176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CB1CA2">
              <w:rPr>
                <w:rFonts w:ascii="Trebuchet MS" w:hAnsi="Trebuchet MS"/>
                <w:lang w:val="it-IT"/>
              </w:rPr>
              <w:t>7.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10176" w:rsidRPr="00CB1CA2" w:rsidRDefault="00D10176" w:rsidP="00D10176">
            <w:pPr>
              <w:spacing w:after="160" w:line="259" w:lineRule="auto"/>
              <w:jc w:val="both"/>
              <w:rPr>
                <w:rFonts w:ascii="Trebuchet MS" w:hAnsi="Trebuchet MS" w:cs="Arial"/>
              </w:rPr>
            </w:pPr>
            <w:r w:rsidRPr="00CB1CA2">
              <w:rPr>
                <w:rFonts w:ascii="Trebuchet MS" w:hAnsi="Trebuchet MS" w:cs="Arial"/>
              </w:rPr>
              <w:t>Legea contabilității nr. 82/1991, republicată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10176" w:rsidRPr="00CB1CA2" w:rsidRDefault="00D10176" w:rsidP="00D10176">
            <w:pPr>
              <w:shd w:val="clear" w:color="auto" w:fill="FFFFFF"/>
              <w:rPr>
                <w:rFonts w:ascii="Trebuchet MS" w:hAnsi="Trebuchet MS" w:cs="Tahoma"/>
                <w:color w:val="000000"/>
              </w:rPr>
            </w:pPr>
            <w:r w:rsidRPr="00CB1CA2">
              <w:rPr>
                <w:rFonts w:ascii="Trebuchet MS" w:hAnsi="Trebuchet MS" w:cs="Arial"/>
              </w:rPr>
              <w:t>Legea contabilității nr. 82/1991, republicată;</w:t>
            </w:r>
          </w:p>
        </w:tc>
      </w:tr>
      <w:tr w:rsidR="002637EC" w:rsidRPr="00CB1CA2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2637EC" w:rsidRPr="00CB1CA2" w:rsidRDefault="002637EC" w:rsidP="002637EC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CB1CA2">
              <w:rPr>
                <w:rFonts w:ascii="Trebuchet MS" w:hAnsi="Trebuchet MS"/>
                <w:lang w:val="it-IT"/>
              </w:rPr>
              <w:t>8.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2637EC" w:rsidRPr="002637EC" w:rsidRDefault="002637EC" w:rsidP="002637EC">
            <w:pPr>
              <w:spacing w:after="160" w:line="259" w:lineRule="auto"/>
              <w:jc w:val="both"/>
              <w:rPr>
                <w:rFonts w:ascii="Trebuchet MS" w:hAnsi="Trebuchet MS" w:cs="Arial"/>
              </w:rPr>
            </w:pPr>
            <w:r w:rsidRPr="002637EC">
              <w:rPr>
                <w:rFonts w:ascii="Trebuchet MS" w:hAnsi="Trebuchet MS" w:cs="Arial"/>
              </w:rPr>
              <w:t xml:space="preserve">Ordinul ministrului finanțelor nr. 1792/2002 pentru aprobarea Normelor metodologice </w:t>
            </w:r>
            <w:r w:rsidRPr="002637EC">
              <w:rPr>
                <w:rFonts w:ascii="Trebuchet MS" w:hAnsi="Trebuchet MS" w:cs="Arial"/>
                <w:bCs/>
                <w:color w:val="000000"/>
                <w:bdr w:val="none" w:sz="0" w:space="0" w:color="auto" w:frame="1"/>
              </w:rPr>
              <w:t>pentru aprobarea Normelor metodologice privind angajarea, lichidarea, ordonanţarea şi plata cheltuielilor instituţiilor publice, precum şi organizarea, evidenţa şi raportarea angajamentelor bugetare şi legale</w:t>
            </w:r>
            <w:r w:rsidRPr="002637EC">
              <w:rPr>
                <w:rFonts w:ascii="Trebuchet MS" w:hAnsi="Trebuchet MS" w:cs="Arial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637EC" w:rsidRPr="002637EC" w:rsidRDefault="002637EC" w:rsidP="002637EC">
            <w:pPr>
              <w:spacing w:after="160" w:line="259" w:lineRule="auto"/>
              <w:jc w:val="both"/>
              <w:rPr>
                <w:rFonts w:ascii="Trebuchet MS" w:hAnsi="Trebuchet MS" w:cs="Arial"/>
              </w:rPr>
            </w:pPr>
            <w:r w:rsidRPr="002637EC">
              <w:rPr>
                <w:rFonts w:ascii="Trebuchet MS" w:hAnsi="Trebuchet MS" w:cs="Arial"/>
              </w:rPr>
              <w:t xml:space="preserve">Ordinul ministrului finanțelor nr. 1792/2002 pentru aprobarea Normelor metodologice </w:t>
            </w:r>
            <w:r w:rsidRPr="002637EC">
              <w:rPr>
                <w:rFonts w:ascii="Trebuchet MS" w:hAnsi="Trebuchet MS" w:cs="Arial"/>
                <w:bCs/>
                <w:color w:val="000000"/>
                <w:bdr w:val="none" w:sz="0" w:space="0" w:color="auto" w:frame="1"/>
              </w:rPr>
              <w:t>pentru aprobarea Normelor metodologice privind angajarea, lichidarea, ordonanţarea şi plata cheltuielilor instituţiilor publice, precum şi organizarea, evidenţa şi raportarea angajamentelor bugetare şi legale</w:t>
            </w:r>
            <w:r w:rsidRPr="002637EC">
              <w:rPr>
                <w:rFonts w:ascii="Trebuchet MS" w:hAnsi="Trebuchet MS" w:cs="Arial"/>
              </w:rPr>
              <w:t>;</w:t>
            </w:r>
          </w:p>
        </w:tc>
      </w:tr>
      <w:tr w:rsidR="002637EC" w:rsidRPr="00CB1CA2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2637EC" w:rsidRPr="00CB1CA2" w:rsidRDefault="002637EC" w:rsidP="002637EC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CB1CA2">
              <w:rPr>
                <w:rFonts w:ascii="Trebuchet MS" w:hAnsi="Trebuchet MS"/>
                <w:lang w:val="it-IT"/>
              </w:rPr>
              <w:t>9.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2637EC" w:rsidRPr="00CB1CA2" w:rsidRDefault="002637EC" w:rsidP="002637EC">
            <w:pPr>
              <w:spacing w:after="160" w:line="259" w:lineRule="auto"/>
              <w:jc w:val="both"/>
              <w:rPr>
                <w:rFonts w:ascii="Trebuchet MS" w:hAnsi="Trebuchet MS" w:cs="Arial"/>
              </w:rPr>
            </w:pPr>
            <w:r w:rsidRPr="00CB1CA2">
              <w:rPr>
                <w:rFonts w:ascii="Trebuchet MS" w:hAnsi="Trebuchet MS" w:cs="Arial"/>
              </w:rPr>
              <w:t>Ordinul ministrului finanțelor nr. 2861/2009 pentru aprobarea Normelor privind organizarea și efectuarea inventarierii elementelor de natura activelor, datoriilor și capitalurilor proprii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637EC" w:rsidRPr="00CB1CA2" w:rsidRDefault="002637EC" w:rsidP="002637EC">
            <w:pPr>
              <w:shd w:val="clear" w:color="auto" w:fill="FFFFFF"/>
              <w:rPr>
                <w:rFonts w:ascii="Trebuchet MS" w:hAnsi="Trebuchet MS" w:cs="Tahoma"/>
                <w:color w:val="000000"/>
              </w:rPr>
            </w:pPr>
            <w:r w:rsidRPr="00CB1CA2">
              <w:rPr>
                <w:rFonts w:ascii="Trebuchet MS" w:hAnsi="Trebuchet MS" w:cs="Arial"/>
              </w:rPr>
              <w:t>Ordinul ministrului finanțelor nr. 2861/2009 pentru aprobarea Normelor privind organizarea și efectuarea inventarierii elementelor de natura activelor, datoriilor și capitalurilor proprii;</w:t>
            </w:r>
          </w:p>
        </w:tc>
      </w:tr>
      <w:tr w:rsidR="002637EC" w:rsidRPr="00CB1CA2" w:rsidTr="0064067E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2637EC" w:rsidRPr="00CB1CA2" w:rsidRDefault="002637EC" w:rsidP="002637EC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CB1CA2">
              <w:rPr>
                <w:rFonts w:ascii="Trebuchet MS" w:hAnsi="Trebuchet MS"/>
                <w:lang w:val="it-IT"/>
              </w:rPr>
              <w:t>10.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2637EC" w:rsidRPr="00CB1CA2" w:rsidRDefault="002637EC" w:rsidP="002637EC">
            <w:pPr>
              <w:pStyle w:val="rvps1"/>
              <w:shd w:val="clear" w:color="auto" w:fill="FFFFFF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  <w:r w:rsidRPr="00CB1CA2">
              <w:rPr>
                <w:rFonts w:ascii="Trebuchet MS" w:hAnsi="Trebuchet MS" w:cs="Arial"/>
              </w:rPr>
              <w:t xml:space="preserve">Ordinul nr. 517/2016 </w:t>
            </w:r>
            <w:r w:rsidRPr="00CB1CA2">
              <w:rPr>
                <w:rStyle w:val="rvts1"/>
                <w:rFonts w:ascii="Trebuchet MS" w:hAnsi="Trebuchet MS" w:cs="Arial"/>
                <w:bCs/>
                <w:bdr w:val="none" w:sz="0" w:space="0" w:color="auto" w:frame="1"/>
              </w:rPr>
              <w:t>pentru aprobarea de proceduri aferente unor module care fac parte din procedura de funcţionare a sistemului naţional de raportare - Forexebug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637EC" w:rsidRPr="00CB1CA2" w:rsidRDefault="002637EC" w:rsidP="002637EC">
            <w:pPr>
              <w:shd w:val="clear" w:color="auto" w:fill="FFFFFF"/>
              <w:rPr>
                <w:rFonts w:ascii="Trebuchet MS" w:hAnsi="Trebuchet MS" w:cs="Tahoma"/>
                <w:color w:val="000000"/>
              </w:rPr>
            </w:pPr>
            <w:r w:rsidRPr="00CB1CA2">
              <w:rPr>
                <w:rFonts w:ascii="Trebuchet MS" w:hAnsi="Trebuchet MS" w:cs="Arial"/>
              </w:rPr>
              <w:t xml:space="preserve">Ordinul nr. 517/2016 </w:t>
            </w:r>
            <w:r w:rsidRPr="00CB1CA2">
              <w:rPr>
                <w:rStyle w:val="rvts1"/>
                <w:rFonts w:ascii="Trebuchet MS" w:hAnsi="Trebuchet MS" w:cs="Arial"/>
                <w:bCs/>
                <w:bdr w:val="none" w:sz="0" w:space="0" w:color="auto" w:frame="1"/>
              </w:rPr>
              <w:t>pentru aprobarea de proceduri aferente unor module care fac parte din procedura de funcţionare a sistemului naţional de raportare - Forexebug</w:t>
            </w:r>
          </w:p>
        </w:tc>
      </w:tr>
    </w:tbl>
    <w:p w:rsidR="00A0651F" w:rsidRPr="00044A39" w:rsidRDefault="00A0651F" w:rsidP="00A0651F">
      <w:pPr>
        <w:pStyle w:val="ListParagraph"/>
        <w:tabs>
          <w:tab w:val="left" w:pos="180"/>
        </w:tabs>
        <w:ind w:left="0"/>
        <w:jc w:val="both"/>
        <w:rPr>
          <w:rFonts w:ascii="Trebuchet MS" w:hAnsi="Trebuchet MS" w:cs="Calibri"/>
          <w:u w:val="single"/>
        </w:rPr>
      </w:pPr>
      <w:r w:rsidRPr="00DC106C">
        <w:rPr>
          <w:rFonts w:ascii="Trebuchet MS" w:hAnsi="Trebuchet MS"/>
        </w:rPr>
        <w:lastRenderedPageBreak/>
        <w:t xml:space="preserve">Persoana de contact, pentru informații suplimentare și pentru depunerea dosarelor de transfer la cerere, </w:t>
      </w:r>
      <w:proofErr w:type="gramStart"/>
      <w:r w:rsidRPr="00DC106C">
        <w:rPr>
          <w:rFonts w:ascii="Trebuchet MS" w:hAnsi="Trebuchet MS"/>
        </w:rPr>
        <w:t>este</w:t>
      </w:r>
      <w:proofErr w:type="gramEnd"/>
      <w:r w:rsidRPr="00DC106C">
        <w:rPr>
          <w:rFonts w:ascii="Trebuchet MS" w:hAnsi="Trebuchet MS"/>
        </w:rPr>
        <w:t xml:space="preserve"> doamna </w:t>
      </w:r>
      <w:r>
        <w:rPr>
          <w:rFonts w:ascii="Trebuchet MS" w:hAnsi="Trebuchet MS"/>
        </w:rPr>
        <w:t>Angela Bălan</w:t>
      </w:r>
      <w:r w:rsidRPr="00DC106C">
        <w:rPr>
          <w:rFonts w:ascii="Trebuchet MS" w:hAnsi="Trebuchet MS"/>
        </w:rPr>
        <w:t>, consilier, clasa I, grad profesional superior în cadrul Direcți</w:t>
      </w:r>
      <w:r>
        <w:rPr>
          <w:rFonts w:ascii="Trebuchet MS" w:hAnsi="Trebuchet MS"/>
        </w:rPr>
        <w:t>ei</w:t>
      </w:r>
      <w:r w:rsidRPr="00DC10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managementul resurselor umane și structuri sanitare</w:t>
      </w:r>
      <w:r w:rsidRPr="00DC106C">
        <w:rPr>
          <w:rFonts w:ascii="Trebuchet MS" w:hAnsi="Trebuchet MS"/>
        </w:rPr>
        <w:t xml:space="preserve">, telefon </w:t>
      </w:r>
      <w:r w:rsidRPr="004308A8">
        <w:rPr>
          <w:rFonts w:ascii="Trebuchet MS" w:hAnsi="Trebuchet MS"/>
        </w:rPr>
        <w:t>0213072599</w:t>
      </w:r>
      <w:r>
        <w:rPr>
          <w:rFonts w:ascii="Trebuchet MS" w:hAnsi="Trebuchet MS"/>
        </w:rPr>
        <w:t xml:space="preserve">, </w:t>
      </w:r>
      <w:r w:rsidRPr="00722783">
        <w:rPr>
          <w:rFonts w:ascii="Trebuchet MS" w:eastAsia="Calibri" w:hAnsi="Trebuchet MS" w:cs="Arial"/>
        </w:rPr>
        <w:t>adresa de e-mail:</w:t>
      </w:r>
      <w:r w:rsidRPr="0032395B">
        <w:rPr>
          <w:rFonts w:ascii="Trebuchet MS" w:eastAsia="Calibri" w:hAnsi="Trebuchet MS" w:cs="Arial"/>
          <w:b/>
        </w:rPr>
        <w:t xml:space="preserve"> </w:t>
      </w:r>
      <w:hyperlink r:id="rId7" w:history="1">
        <w:r w:rsidRPr="00C36BC9">
          <w:rPr>
            <w:rStyle w:val="Hyperlink"/>
            <w:rFonts w:ascii="Trebuchet MS" w:eastAsia="Calibri" w:hAnsi="Trebuchet MS" w:cs="Arial"/>
          </w:rPr>
          <w:t>angela.balan@ms.ro</w:t>
        </w:r>
      </w:hyperlink>
    </w:p>
    <w:p w:rsidR="00A0651F" w:rsidRPr="0098155B" w:rsidRDefault="00A0651F" w:rsidP="00A0651F">
      <w:pPr>
        <w:tabs>
          <w:tab w:val="center" w:pos="4320"/>
          <w:tab w:val="right" w:pos="8640"/>
        </w:tabs>
        <w:jc w:val="both"/>
        <w:rPr>
          <w:rFonts w:ascii="Trebuchet MS" w:hAnsi="Trebuchet MS"/>
          <w:iCs/>
          <w:highlight w:val="yellow"/>
          <w:lang w:val="it-IT" w:eastAsia="ro-RO"/>
        </w:rPr>
      </w:pPr>
    </w:p>
    <w:p w:rsidR="00CB1CA2" w:rsidRPr="00CB1CA2" w:rsidRDefault="00CB1CA2" w:rsidP="00EE2010">
      <w:pPr>
        <w:spacing w:line="276" w:lineRule="auto"/>
        <w:jc w:val="both"/>
        <w:rPr>
          <w:rFonts w:ascii="Trebuchet MS" w:hAnsi="Trebuchet MS"/>
        </w:rPr>
      </w:pPr>
      <w:bookmarkStart w:id="0" w:name="_GoBack"/>
      <w:bookmarkEnd w:id="0"/>
    </w:p>
    <w:sectPr w:rsidR="00CB1CA2" w:rsidRPr="00CB1CA2" w:rsidSect="00127A2B">
      <w:pgSz w:w="12240" w:h="15840"/>
      <w:pgMar w:top="27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7656F"/>
    <w:multiLevelType w:val="hybridMultilevel"/>
    <w:tmpl w:val="1BF61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7678DF"/>
    <w:multiLevelType w:val="hybridMultilevel"/>
    <w:tmpl w:val="A1500CDA"/>
    <w:lvl w:ilvl="0" w:tplc="2538489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03CA5"/>
    <w:multiLevelType w:val="hybridMultilevel"/>
    <w:tmpl w:val="84C631C0"/>
    <w:lvl w:ilvl="0" w:tplc="577EF5A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63879F5"/>
    <w:multiLevelType w:val="hybridMultilevel"/>
    <w:tmpl w:val="9AF6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7"/>
  </w:num>
  <w:num w:numId="5">
    <w:abstractNumId w:val="1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44A39"/>
    <w:rsid w:val="00046C34"/>
    <w:rsid w:val="00056792"/>
    <w:rsid w:val="00094AB6"/>
    <w:rsid w:val="000C1F87"/>
    <w:rsid w:val="000F534E"/>
    <w:rsid w:val="001168A2"/>
    <w:rsid w:val="00127A2B"/>
    <w:rsid w:val="001638D1"/>
    <w:rsid w:val="00191FE2"/>
    <w:rsid w:val="00196684"/>
    <w:rsid w:val="001B3C78"/>
    <w:rsid w:val="001B4C01"/>
    <w:rsid w:val="001B72C8"/>
    <w:rsid w:val="00206DBF"/>
    <w:rsid w:val="00234DD7"/>
    <w:rsid w:val="002637EC"/>
    <w:rsid w:val="00271012"/>
    <w:rsid w:val="00276BCB"/>
    <w:rsid w:val="00293E2E"/>
    <w:rsid w:val="002B3FF8"/>
    <w:rsid w:val="002B64C7"/>
    <w:rsid w:val="002C2CF8"/>
    <w:rsid w:val="002C58FE"/>
    <w:rsid w:val="002D4D35"/>
    <w:rsid w:val="0032395B"/>
    <w:rsid w:val="00362E2E"/>
    <w:rsid w:val="00363002"/>
    <w:rsid w:val="003A2C8F"/>
    <w:rsid w:val="00407728"/>
    <w:rsid w:val="00422116"/>
    <w:rsid w:val="004308A8"/>
    <w:rsid w:val="00464E00"/>
    <w:rsid w:val="00471DE9"/>
    <w:rsid w:val="004A7D26"/>
    <w:rsid w:val="004E40F5"/>
    <w:rsid w:val="005348CD"/>
    <w:rsid w:val="00546344"/>
    <w:rsid w:val="005B261D"/>
    <w:rsid w:val="005B46D0"/>
    <w:rsid w:val="005D5785"/>
    <w:rsid w:val="005D73AC"/>
    <w:rsid w:val="006117AD"/>
    <w:rsid w:val="00622991"/>
    <w:rsid w:val="00683342"/>
    <w:rsid w:val="00683A8B"/>
    <w:rsid w:val="006E45E4"/>
    <w:rsid w:val="006E69B8"/>
    <w:rsid w:val="006F6139"/>
    <w:rsid w:val="00703C66"/>
    <w:rsid w:val="00722783"/>
    <w:rsid w:val="00723E67"/>
    <w:rsid w:val="00762862"/>
    <w:rsid w:val="007C2860"/>
    <w:rsid w:val="007E075E"/>
    <w:rsid w:val="007F0E28"/>
    <w:rsid w:val="0080595C"/>
    <w:rsid w:val="00820A2A"/>
    <w:rsid w:val="008400EF"/>
    <w:rsid w:val="008810ED"/>
    <w:rsid w:val="008B693A"/>
    <w:rsid w:val="008C3302"/>
    <w:rsid w:val="008C4B28"/>
    <w:rsid w:val="008E32EA"/>
    <w:rsid w:val="008E6586"/>
    <w:rsid w:val="00930478"/>
    <w:rsid w:val="00932362"/>
    <w:rsid w:val="009468AA"/>
    <w:rsid w:val="009473EB"/>
    <w:rsid w:val="00964D32"/>
    <w:rsid w:val="0098155B"/>
    <w:rsid w:val="009863B3"/>
    <w:rsid w:val="009D5C42"/>
    <w:rsid w:val="00A0651F"/>
    <w:rsid w:val="00A37C22"/>
    <w:rsid w:val="00A53935"/>
    <w:rsid w:val="00A600D2"/>
    <w:rsid w:val="00AB6319"/>
    <w:rsid w:val="00AD05D5"/>
    <w:rsid w:val="00AF44A8"/>
    <w:rsid w:val="00B01D9F"/>
    <w:rsid w:val="00B111C7"/>
    <w:rsid w:val="00B26CB2"/>
    <w:rsid w:val="00B52740"/>
    <w:rsid w:val="00BE3207"/>
    <w:rsid w:val="00C11CAF"/>
    <w:rsid w:val="00C21800"/>
    <w:rsid w:val="00C313CF"/>
    <w:rsid w:val="00CA5291"/>
    <w:rsid w:val="00CB1CA2"/>
    <w:rsid w:val="00CF5E0E"/>
    <w:rsid w:val="00D10176"/>
    <w:rsid w:val="00D26782"/>
    <w:rsid w:val="00D26AE3"/>
    <w:rsid w:val="00D44C95"/>
    <w:rsid w:val="00D54ABE"/>
    <w:rsid w:val="00DC6BF7"/>
    <w:rsid w:val="00DF70D6"/>
    <w:rsid w:val="00DF7310"/>
    <w:rsid w:val="00E3345B"/>
    <w:rsid w:val="00E4445F"/>
    <w:rsid w:val="00E57FE4"/>
    <w:rsid w:val="00E95365"/>
    <w:rsid w:val="00E9602A"/>
    <w:rsid w:val="00EE2010"/>
    <w:rsid w:val="00EF28F6"/>
    <w:rsid w:val="00F0360F"/>
    <w:rsid w:val="00F52881"/>
    <w:rsid w:val="00F67EB5"/>
    <w:rsid w:val="00F862A7"/>
    <w:rsid w:val="00F92F8A"/>
    <w:rsid w:val="00FA4A8C"/>
    <w:rsid w:val="00FA51AA"/>
    <w:rsid w:val="00FC3664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723E6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44A39"/>
    <w:rPr>
      <w:b/>
      <w:bCs/>
    </w:rPr>
  </w:style>
  <w:style w:type="paragraph" w:customStyle="1" w:styleId="rvps1">
    <w:name w:val="rvps1"/>
    <w:basedOn w:val="Normal"/>
    <w:rsid w:val="00A53935"/>
    <w:pPr>
      <w:spacing w:before="100" w:beforeAutospacing="1" w:after="100" w:afterAutospacing="1"/>
    </w:pPr>
    <w:rPr>
      <w:rFonts w:eastAsia="Calibri"/>
    </w:rPr>
  </w:style>
  <w:style w:type="character" w:customStyle="1" w:styleId="rvts1">
    <w:name w:val="rvts1"/>
    <w:rsid w:val="00A5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la.balan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a.balan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7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2025-06-13T08:44:00Z</cp:lastPrinted>
  <dcterms:created xsi:type="dcterms:W3CDTF">2024-12-24T09:36:00Z</dcterms:created>
  <dcterms:modified xsi:type="dcterms:W3CDTF">2025-06-13T09:32:00Z</dcterms:modified>
</cp:coreProperties>
</file>